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6F2B" w14:textId="7B41B6D3" w:rsidR="00355B63" w:rsidRDefault="00831912" w:rsidP="00831912">
      <w:pPr>
        <w:spacing w:line="240" w:lineRule="exact"/>
        <w:jc w:val="center"/>
        <w:rPr>
          <w:b/>
          <w:bCs/>
          <w:sz w:val="24"/>
          <w:szCs w:val="24"/>
        </w:rPr>
      </w:pPr>
      <w:bookmarkStart w:id="0" w:name="_Hlk65241722"/>
      <w:r w:rsidRPr="00831912">
        <w:rPr>
          <w:b/>
          <w:bCs/>
          <w:sz w:val="24"/>
          <w:szCs w:val="24"/>
        </w:rPr>
        <w:t>SAMPLE LATE RETURN DISCLAIMER FORM</w:t>
      </w:r>
      <w:r w:rsidR="00A416B1">
        <w:rPr>
          <w:b/>
          <w:bCs/>
          <w:sz w:val="24"/>
          <w:szCs w:val="24"/>
        </w:rPr>
        <w:t xml:space="preserve"> INSTRUCTIONS</w:t>
      </w:r>
    </w:p>
    <w:p w14:paraId="401E1C01" w14:textId="76520E4E" w:rsidR="00831912" w:rsidRPr="00630365" w:rsidRDefault="00831912" w:rsidP="00831912">
      <w:pPr>
        <w:pStyle w:val="Default"/>
        <w:spacing w:line="240" w:lineRule="exact"/>
        <w:jc w:val="center"/>
        <w:rPr>
          <w:rFonts w:asciiTheme="minorHAnsi" w:hAnsiTheme="minorHAnsi" w:cstheme="minorHAnsi"/>
          <w:i/>
          <w:color w:val="auto"/>
          <w:sz w:val="22"/>
          <w:szCs w:val="22"/>
        </w:rPr>
      </w:pPr>
      <w:bookmarkStart w:id="1" w:name="_Hlk521328568"/>
      <w:r w:rsidRPr="00630365">
        <w:rPr>
          <w:rFonts w:asciiTheme="minorHAnsi" w:hAnsiTheme="minorHAnsi" w:cstheme="minorHAnsi"/>
          <w:i/>
          <w:color w:val="auto"/>
          <w:sz w:val="22"/>
          <w:szCs w:val="22"/>
        </w:rPr>
        <w:t xml:space="preserve">This </w:t>
      </w:r>
      <w:r>
        <w:rPr>
          <w:rFonts w:asciiTheme="minorHAnsi" w:hAnsiTheme="minorHAnsi" w:cstheme="minorHAnsi"/>
          <w:i/>
          <w:color w:val="auto"/>
          <w:sz w:val="22"/>
          <w:szCs w:val="22"/>
        </w:rPr>
        <w:t>f</w:t>
      </w:r>
      <w:r w:rsidRPr="00630365">
        <w:rPr>
          <w:rFonts w:asciiTheme="minorHAnsi" w:hAnsiTheme="minorHAnsi" w:cstheme="minorHAnsi"/>
          <w:i/>
          <w:color w:val="auto"/>
          <w:sz w:val="22"/>
          <w:szCs w:val="22"/>
        </w:rPr>
        <w:t xml:space="preserve">orm may be used to </w:t>
      </w:r>
      <w:r>
        <w:rPr>
          <w:rFonts w:asciiTheme="minorHAnsi" w:hAnsiTheme="minorHAnsi" w:cstheme="minorHAnsi"/>
          <w:i/>
          <w:color w:val="auto"/>
          <w:sz w:val="22"/>
          <w:szCs w:val="22"/>
        </w:rPr>
        <w:t>d</w:t>
      </w:r>
      <w:r w:rsidRPr="00630365">
        <w:rPr>
          <w:rFonts w:asciiTheme="minorHAnsi" w:hAnsiTheme="minorHAnsi" w:cstheme="minorHAnsi"/>
          <w:i/>
          <w:color w:val="auto"/>
          <w:sz w:val="22"/>
          <w:szCs w:val="22"/>
        </w:rPr>
        <w:t xml:space="preserve">isclaim </w:t>
      </w:r>
      <w:r>
        <w:rPr>
          <w:rFonts w:asciiTheme="minorHAnsi" w:hAnsiTheme="minorHAnsi" w:cstheme="minorHAnsi"/>
          <w:i/>
          <w:color w:val="auto"/>
          <w:sz w:val="22"/>
          <w:szCs w:val="22"/>
        </w:rPr>
        <w:t xml:space="preserve">a </w:t>
      </w:r>
      <w:r w:rsidR="00BD31C6">
        <w:rPr>
          <w:rFonts w:asciiTheme="minorHAnsi" w:hAnsiTheme="minorHAnsi" w:cstheme="minorHAnsi"/>
          <w:i/>
          <w:color w:val="auto"/>
          <w:sz w:val="22"/>
          <w:szCs w:val="22"/>
        </w:rPr>
        <w:t>L</w:t>
      </w:r>
      <w:r>
        <w:rPr>
          <w:rFonts w:asciiTheme="minorHAnsi" w:hAnsiTheme="minorHAnsi" w:cstheme="minorHAnsi"/>
          <w:i/>
          <w:color w:val="auto"/>
          <w:sz w:val="22"/>
          <w:szCs w:val="22"/>
        </w:rPr>
        <w:t xml:space="preserve">ate </w:t>
      </w:r>
      <w:r w:rsidR="00BD31C6">
        <w:rPr>
          <w:rFonts w:asciiTheme="minorHAnsi" w:hAnsiTheme="minorHAnsi" w:cstheme="minorHAnsi"/>
          <w:i/>
          <w:color w:val="auto"/>
          <w:sz w:val="22"/>
          <w:szCs w:val="22"/>
        </w:rPr>
        <w:t>R</w:t>
      </w:r>
      <w:r>
        <w:rPr>
          <w:rFonts w:asciiTheme="minorHAnsi" w:hAnsiTheme="minorHAnsi" w:cstheme="minorHAnsi"/>
          <w:i/>
          <w:color w:val="auto"/>
          <w:sz w:val="22"/>
          <w:szCs w:val="22"/>
        </w:rPr>
        <w:t xml:space="preserve">eturn claim </w:t>
      </w:r>
      <w:r w:rsidR="00BD31C6">
        <w:rPr>
          <w:rFonts w:asciiTheme="minorHAnsi" w:hAnsiTheme="minorHAnsi" w:cstheme="minorHAnsi"/>
          <w:i/>
          <w:color w:val="auto"/>
          <w:sz w:val="22"/>
          <w:szCs w:val="22"/>
        </w:rPr>
        <w:t xml:space="preserve">made by adjustment </w:t>
      </w:r>
      <w:r w:rsidR="00EA205B" w:rsidRPr="00EA205B">
        <w:rPr>
          <w:rFonts w:asciiTheme="minorHAnsi" w:hAnsiTheme="minorHAnsi" w:cstheme="minorHAnsi"/>
          <w:b/>
          <w:bCs/>
          <w:i/>
          <w:color w:val="auto"/>
          <w:sz w:val="22"/>
          <w:szCs w:val="22"/>
        </w:rPr>
        <w:t xml:space="preserve">only </w:t>
      </w:r>
      <w:r w:rsidRPr="008B237E">
        <w:rPr>
          <w:rFonts w:asciiTheme="minorHAnsi" w:hAnsiTheme="minorHAnsi" w:cstheme="minorHAnsi"/>
          <w:b/>
          <w:bCs/>
          <w:i/>
          <w:color w:val="auto"/>
          <w:sz w:val="22"/>
          <w:szCs w:val="22"/>
        </w:rPr>
        <w:t xml:space="preserve">if the </w:t>
      </w:r>
      <w:r w:rsidR="004569A3">
        <w:rPr>
          <w:rFonts w:asciiTheme="minorHAnsi" w:hAnsiTheme="minorHAnsi" w:cstheme="minorHAnsi"/>
          <w:b/>
          <w:bCs/>
          <w:i/>
          <w:color w:val="auto"/>
          <w:sz w:val="22"/>
          <w:szCs w:val="22"/>
        </w:rPr>
        <w:t>check</w:t>
      </w:r>
      <w:r w:rsidRPr="008B237E">
        <w:rPr>
          <w:rFonts w:asciiTheme="minorHAnsi" w:hAnsiTheme="minorHAnsi" w:cstheme="minorHAnsi"/>
          <w:b/>
          <w:bCs/>
          <w:i/>
          <w:color w:val="auto"/>
          <w:sz w:val="22"/>
          <w:szCs w:val="22"/>
        </w:rPr>
        <w:t xml:space="preserve"> was returned within the</w:t>
      </w:r>
      <w:r w:rsidR="00BD31C6">
        <w:rPr>
          <w:rFonts w:asciiTheme="minorHAnsi" w:hAnsiTheme="minorHAnsi" w:cstheme="minorHAnsi"/>
          <w:b/>
          <w:bCs/>
          <w:i/>
          <w:color w:val="auto"/>
          <w:sz w:val="22"/>
          <w:szCs w:val="22"/>
        </w:rPr>
        <w:t xml:space="preserve"> </w:t>
      </w:r>
      <w:r w:rsidR="006C56C4">
        <w:rPr>
          <w:rFonts w:asciiTheme="minorHAnsi" w:hAnsiTheme="minorHAnsi" w:cstheme="minorHAnsi"/>
          <w:b/>
          <w:bCs/>
          <w:i/>
          <w:color w:val="auto"/>
          <w:sz w:val="22"/>
          <w:szCs w:val="22"/>
        </w:rPr>
        <w:t xml:space="preserve">applicable </w:t>
      </w:r>
      <w:r w:rsidR="00BD31C6">
        <w:rPr>
          <w:rFonts w:asciiTheme="minorHAnsi" w:hAnsiTheme="minorHAnsi" w:cstheme="minorHAnsi"/>
          <w:b/>
          <w:bCs/>
          <w:i/>
          <w:color w:val="auto"/>
          <w:sz w:val="22"/>
          <w:szCs w:val="22"/>
        </w:rPr>
        <w:t>required</w:t>
      </w:r>
      <w:r w:rsidRPr="008B237E">
        <w:rPr>
          <w:rFonts w:asciiTheme="minorHAnsi" w:hAnsiTheme="minorHAnsi" w:cstheme="minorHAnsi"/>
          <w:b/>
          <w:bCs/>
          <w:i/>
          <w:color w:val="auto"/>
          <w:sz w:val="22"/>
          <w:szCs w:val="22"/>
        </w:rPr>
        <w:t xml:space="preserve"> deadline</w:t>
      </w:r>
      <w:r w:rsidR="006C56C4">
        <w:rPr>
          <w:rFonts w:asciiTheme="minorHAnsi" w:hAnsiTheme="minorHAnsi" w:cstheme="minorHAnsi"/>
          <w:b/>
          <w:bCs/>
          <w:i/>
          <w:color w:val="auto"/>
          <w:sz w:val="22"/>
          <w:szCs w:val="22"/>
        </w:rPr>
        <w:t>s</w:t>
      </w:r>
      <w:r w:rsidR="008B237E">
        <w:rPr>
          <w:rFonts w:asciiTheme="minorHAnsi" w:hAnsiTheme="minorHAnsi" w:cstheme="minorHAnsi"/>
          <w:b/>
          <w:bCs/>
          <w:i/>
          <w:color w:val="auto"/>
          <w:sz w:val="22"/>
          <w:szCs w:val="22"/>
        </w:rPr>
        <w:t>.</w:t>
      </w:r>
    </w:p>
    <w:bookmarkEnd w:id="0"/>
    <w:bookmarkEnd w:id="1"/>
    <w:p w14:paraId="4274E47E" w14:textId="77777777" w:rsidR="00831912" w:rsidRPr="00F2427B" w:rsidRDefault="00831912" w:rsidP="00831912">
      <w:pPr>
        <w:jc w:val="center"/>
        <w:rPr>
          <w:b/>
          <w:bCs/>
          <w:sz w:val="10"/>
          <w:szCs w:val="10"/>
        </w:rPr>
      </w:pPr>
    </w:p>
    <w:p w14:paraId="7C22357D" w14:textId="7848A2F6" w:rsidR="00BD31C6" w:rsidRDefault="00EC7FD2">
      <w:r>
        <w:rPr>
          <w:b/>
          <w:bCs/>
        </w:rPr>
        <w:t>When Late Return Disclaimer Can be Made</w:t>
      </w:r>
      <w:r w:rsidR="003A2E3B" w:rsidRPr="003A2E3B">
        <w:rPr>
          <w:b/>
          <w:bCs/>
        </w:rPr>
        <w:t>:</w:t>
      </w:r>
      <w:r w:rsidR="003A2E3B">
        <w:t xml:space="preserve"> </w:t>
      </w:r>
      <w:r w:rsidR="00DF56ED">
        <w:t>This form is to</w:t>
      </w:r>
      <w:r w:rsidR="00831912">
        <w:t xml:space="preserve"> be used</w:t>
      </w:r>
      <w:r w:rsidR="00BD31C6">
        <w:t xml:space="preserve"> by the Paying Bank</w:t>
      </w:r>
      <w:r w:rsidR="00831912">
        <w:t xml:space="preserve"> with the Late Return Disclaimer to</w:t>
      </w:r>
      <w:r w:rsidR="00DF56ED">
        <w:t xml:space="preserve"> disclaim an invalid </w:t>
      </w:r>
      <w:r w:rsidR="006C56C4">
        <w:t>L</w:t>
      </w:r>
      <w:r w:rsidR="00DF56ED">
        <w:t xml:space="preserve">ate </w:t>
      </w:r>
      <w:r w:rsidR="006C56C4">
        <w:t>R</w:t>
      </w:r>
      <w:r w:rsidR="00DF56ED">
        <w:t>eturn claim</w:t>
      </w:r>
      <w:r w:rsidR="00526D4E" w:rsidRPr="00526D4E">
        <w:t xml:space="preserve"> </w:t>
      </w:r>
      <w:r w:rsidR="00526D4E">
        <w:t>adjustment</w:t>
      </w:r>
      <w:r w:rsidR="00DF56ED">
        <w:t xml:space="preserve">.  </w:t>
      </w:r>
      <w:r w:rsidR="00BD31C6">
        <w:t>Use of the Late Return Disclaimer is appropriate only when:</w:t>
      </w:r>
    </w:p>
    <w:p w14:paraId="4AE9C556" w14:textId="15A0B77F" w:rsidR="00BD31C6" w:rsidRDefault="00BD31C6" w:rsidP="00BD31C6">
      <w:pPr>
        <w:pStyle w:val="ListParagraph"/>
        <w:numPr>
          <w:ilvl w:val="0"/>
          <w:numId w:val="6"/>
        </w:numPr>
      </w:pPr>
      <w:r>
        <w:t>the Depositary Bank made a Late Return claim</w:t>
      </w:r>
      <w:r w:rsidR="00526D4E" w:rsidRPr="00526D4E">
        <w:t xml:space="preserve"> </w:t>
      </w:r>
      <w:r w:rsidR="00526D4E">
        <w:t>adjustment</w:t>
      </w:r>
      <w:r>
        <w:t>; and</w:t>
      </w:r>
    </w:p>
    <w:p w14:paraId="0881E493" w14:textId="7724039D" w:rsidR="00BD31C6" w:rsidRDefault="00BD31C6" w:rsidP="00BD31C6">
      <w:pPr>
        <w:pStyle w:val="ListParagraph"/>
        <w:numPr>
          <w:ilvl w:val="0"/>
          <w:numId w:val="6"/>
        </w:numPr>
      </w:pPr>
      <w:r>
        <w:t xml:space="preserve">the Paying Bank returned the item within </w:t>
      </w:r>
      <w:r w:rsidR="006C56C4">
        <w:t xml:space="preserve">applicable </w:t>
      </w:r>
      <w:r>
        <w:t>required deadlines</w:t>
      </w:r>
      <w:r w:rsidR="004569A3">
        <w:t xml:space="preserve"> (see below)</w:t>
      </w:r>
      <w:r>
        <w:t xml:space="preserve"> </w:t>
      </w:r>
    </w:p>
    <w:p w14:paraId="768C71A0" w14:textId="50516508" w:rsidR="00DF56ED" w:rsidRDefault="00DF56ED">
      <w:r>
        <w:t xml:space="preserve">A </w:t>
      </w:r>
      <w:r w:rsidR="00BD31C6">
        <w:t>L</w:t>
      </w:r>
      <w:r>
        <w:t xml:space="preserve">ate </w:t>
      </w:r>
      <w:r w:rsidR="00BD31C6">
        <w:t>R</w:t>
      </w:r>
      <w:r>
        <w:t>eturn</w:t>
      </w:r>
      <w:r w:rsidR="00BD31C6">
        <w:t xml:space="preserve"> Disclaimer </w:t>
      </w:r>
      <w:r w:rsidR="00BD31C6" w:rsidRPr="00746999">
        <w:rPr>
          <w:i/>
          <w:iCs/>
        </w:rPr>
        <w:t>should not</w:t>
      </w:r>
      <w:r w:rsidR="00BD31C6">
        <w:t xml:space="preserve"> be </w:t>
      </w:r>
      <w:r w:rsidR="006C56C4">
        <w:t xml:space="preserve">made </w:t>
      </w:r>
      <w:r>
        <w:t xml:space="preserve">if the item was returned after the Uniform Commercial Code (UCC) and/or Regulation CC (Reg CC) </w:t>
      </w:r>
      <w:r w:rsidR="008C3A0B">
        <w:t xml:space="preserve">return </w:t>
      </w:r>
      <w:r>
        <w:t>deadlines.</w:t>
      </w:r>
      <w:r w:rsidR="00883CB7">
        <w:t xml:space="preserve">  </w:t>
      </w:r>
    </w:p>
    <w:p w14:paraId="7D169E52" w14:textId="6DE5982B" w:rsidR="002E5816" w:rsidRDefault="002E5816" w:rsidP="002E5816">
      <w:pPr>
        <w:rPr>
          <w:noProof/>
        </w:rPr>
      </w:pPr>
      <w:bookmarkStart w:id="2" w:name="_Hlk72144270"/>
      <w:r w:rsidRPr="002E5816">
        <w:rPr>
          <w:rFonts w:cstheme="minorHAnsi"/>
          <w:b/>
          <w:bCs/>
        </w:rPr>
        <w:t>Return Deadlines:</w:t>
      </w:r>
      <w:r w:rsidRPr="002E5816">
        <w:rPr>
          <w:rFonts w:cstheme="minorHAnsi"/>
        </w:rPr>
        <w:t xml:space="preserve">  The UCC requires the </w:t>
      </w:r>
      <w:r w:rsidR="00BD31C6">
        <w:rPr>
          <w:rFonts w:cstheme="minorHAnsi"/>
        </w:rPr>
        <w:t>P</w:t>
      </w:r>
      <w:r w:rsidRPr="002E5816">
        <w:rPr>
          <w:rFonts w:cstheme="minorHAnsi"/>
        </w:rPr>
        <w:t xml:space="preserve">aying </w:t>
      </w:r>
      <w:r w:rsidR="00BD31C6">
        <w:rPr>
          <w:rFonts w:cstheme="minorHAnsi"/>
        </w:rPr>
        <w:t>B</w:t>
      </w:r>
      <w:r w:rsidRPr="002E5816">
        <w:rPr>
          <w:rFonts w:cstheme="minorHAnsi"/>
        </w:rPr>
        <w:t xml:space="preserve">ank to pay or return the item by midnight of the </w:t>
      </w:r>
      <w:r w:rsidR="006C56C4" w:rsidRPr="00F2427B">
        <w:rPr>
          <w:rFonts w:cstheme="minorHAnsi"/>
          <w:i/>
          <w:iCs/>
          <w:color w:val="1F497D" w:themeColor="text2"/>
        </w:rPr>
        <w:t xml:space="preserve">banking </w:t>
      </w:r>
      <w:r w:rsidRPr="00F2427B">
        <w:rPr>
          <w:rFonts w:cstheme="minorHAnsi"/>
          <w:i/>
          <w:iCs/>
          <w:color w:val="1F497D" w:themeColor="text2"/>
        </w:rPr>
        <w:t>day</w:t>
      </w:r>
      <w:r w:rsidRPr="00F2427B">
        <w:rPr>
          <w:rFonts w:cstheme="minorHAnsi"/>
          <w:color w:val="1F497D" w:themeColor="text2"/>
        </w:rPr>
        <w:t xml:space="preserve"> </w:t>
      </w:r>
      <w:r w:rsidRPr="002E5816">
        <w:rPr>
          <w:rFonts w:cstheme="minorHAnsi"/>
        </w:rPr>
        <w:t xml:space="preserve">following </w:t>
      </w:r>
      <w:r w:rsidR="006C56C4">
        <w:rPr>
          <w:rFonts w:cstheme="minorHAnsi"/>
        </w:rPr>
        <w:t xml:space="preserve">the </w:t>
      </w:r>
      <w:r w:rsidR="006C56C4" w:rsidRPr="00F2427B">
        <w:rPr>
          <w:rFonts w:cstheme="minorHAnsi"/>
          <w:i/>
          <w:iCs/>
          <w:color w:val="1F497D" w:themeColor="text2"/>
        </w:rPr>
        <w:t>banking day</w:t>
      </w:r>
      <w:r w:rsidR="006C56C4">
        <w:rPr>
          <w:rFonts w:cstheme="minorHAnsi"/>
        </w:rPr>
        <w:t xml:space="preserve"> of </w:t>
      </w:r>
      <w:r w:rsidRPr="002E5816">
        <w:rPr>
          <w:rFonts w:cstheme="minorHAnsi"/>
        </w:rPr>
        <w:t>presentment (</w:t>
      </w:r>
      <w:bookmarkStart w:id="3" w:name="_Hlk65242500"/>
      <w:r w:rsidRPr="002E5816">
        <w:rPr>
          <w:rFonts w:cstheme="minorHAnsi"/>
        </w:rPr>
        <w:t>UCC 4-301, 4-302</w:t>
      </w:r>
      <w:bookmarkEnd w:id="3"/>
      <w:r w:rsidRPr="002E5816">
        <w:rPr>
          <w:rFonts w:cstheme="minorHAnsi"/>
        </w:rPr>
        <w:t>) and Reg</w:t>
      </w:r>
      <w:r w:rsidR="00BD31C6">
        <w:rPr>
          <w:rFonts w:cstheme="minorHAnsi"/>
        </w:rPr>
        <w:t>ulation</w:t>
      </w:r>
      <w:r w:rsidRPr="002E5816">
        <w:rPr>
          <w:rFonts w:cstheme="minorHAnsi"/>
        </w:rPr>
        <w:t xml:space="preserve"> CC requires the </w:t>
      </w:r>
      <w:r w:rsidR="00BD31C6">
        <w:rPr>
          <w:rFonts w:cstheme="minorHAnsi"/>
        </w:rPr>
        <w:t>P</w:t>
      </w:r>
      <w:r w:rsidRPr="002E5816">
        <w:rPr>
          <w:rFonts w:cstheme="minorHAnsi"/>
        </w:rPr>
        <w:t xml:space="preserve">aying </w:t>
      </w:r>
      <w:r w:rsidR="00BD31C6">
        <w:rPr>
          <w:rFonts w:cstheme="minorHAnsi"/>
        </w:rPr>
        <w:t>B</w:t>
      </w:r>
      <w:r w:rsidRPr="002E5816">
        <w:rPr>
          <w:rFonts w:cstheme="minorHAnsi"/>
        </w:rPr>
        <w:t>ank to return the check “in an expeditious manner” (§ 229.3</w:t>
      </w:r>
      <w:r w:rsidR="005E4F91">
        <w:rPr>
          <w:rFonts w:cstheme="minorHAnsi"/>
        </w:rPr>
        <w:t>1(b)</w:t>
      </w:r>
      <w:r w:rsidRPr="002E5816">
        <w:rPr>
          <w:rFonts w:cstheme="minorHAnsi"/>
        </w:rPr>
        <w:t xml:space="preserve">) generally so that it will be received by the </w:t>
      </w:r>
      <w:r w:rsidR="00BD31C6">
        <w:rPr>
          <w:rFonts w:cstheme="minorHAnsi"/>
        </w:rPr>
        <w:t>D</w:t>
      </w:r>
      <w:r w:rsidRPr="002E5816">
        <w:rPr>
          <w:rFonts w:cstheme="minorHAnsi"/>
        </w:rPr>
        <w:t xml:space="preserve">epositary </w:t>
      </w:r>
      <w:r w:rsidR="00BD31C6">
        <w:rPr>
          <w:rFonts w:cstheme="minorHAnsi"/>
        </w:rPr>
        <w:t>B</w:t>
      </w:r>
      <w:r w:rsidRPr="002E5816">
        <w:rPr>
          <w:rFonts w:cstheme="minorHAnsi"/>
        </w:rPr>
        <w:t xml:space="preserve">ank by 2:00 p.m. (local time of </w:t>
      </w:r>
      <w:r w:rsidR="006F2392">
        <w:rPr>
          <w:rFonts w:cstheme="minorHAnsi"/>
        </w:rPr>
        <w:t>D</w:t>
      </w:r>
      <w:r w:rsidRPr="002E5816">
        <w:rPr>
          <w:rFonts w:cstheme="minorHAnsi"/>
        </w:rPr>
        <w:t xml:space="preserve">epositary </w:t>
      </w:r>
      <w:r w:rsidR="006F2392">
        <w:rPr>
          <w:rFonts w:cstheme="minorHAnsi"/>
        </w:rPr>
        <w:t>B</w:t>
      </w:r>
      <w:r w:rsidRPr="002E5816">
        <w:rPr>
          <w:rFonts w:cstheme="minorHAnsi"/>
        </w:rPr>
        <w:t xml:space="preserve">ank) on the second </w:t>
      </w:r>
      <w:r w:rsidRPr="00F2427B">
        <w:rPr>
          <w:rFonts w:cstheme="minorHAnsi"/>
          <w:i/>
          <w:iCs/>
          <w:color w:val="984806" w:themeColor="accent6" w:themeShade="80"/>
        </w:rPr>
        <w:t>business day</w:t>
      </w:r>
      <w:r w:rsidRPr="00F2427B">
        <w:rPr>
          <w:rFonts w:cstheme="minorHAnsi"/>
          <w:color w:val="984806" w:themeColor="accent6" w:themeShade="80"/>
        </w:rPr>
        <w:t xml:space="preserve"> </w:t>
      </w:r>
      <w:r w:rsidRPr="002E5816">
        <w:rPr>
          <w:rFonts w:cstheme="minorHAnsi"/>
        </w:rPr>
        <w:t xml:space="preserve">after </w:t>
      </w:r>
      <w:r w:rsidR="005E4F91">
        <w:rPr>
          <w:rFonts w:cstheme="minorHAnsi"/>
        </w:rPr>
        <w:t xml:space="preserve">the </w:t>
      </w:r>
      <w:r w:rsidR="005E4F91" w:rsidRPr="00F2427B">
        <w:rPr>
          <w:rFonts w:cstheme="minorHAnsi"/>
          <w:i/>
          <w:iCs/>
          <w:color w:val="1F497D" w:themeColor="text2"/>
        </w:rPr>
        <w:t>banking day</w:t>
      </w:r>
      <w:r w:rsidR="005E4F91" w:rsidRPr="00F2427B">
        <w:rPr>
          <w:rFonts w:cstheme="minorHAnsi"/>
          <w:color w:val="1F497D" w:themeColor="text2"/>
        </w:rPr>
        <w:t xml:space="preserve"> </w:t>
      </w:r>
      <w:r w:rsidR="005E4F91">
        <w:rPr>
          <w:rFonts w:cstheme="minorHAnsi"/>
        </w:rPr>
        <w:t xml:space="preserve">of </w:t>
      </w:r>
      <w:r w:rsidRPr="002E5816">
        <w:rPr>
          <w:rFonts w:cstheme="minorHAnsi"/>
        </w:rPr>
        <w:t>presentment.</w:t>
      </w:r>
      <w:r w:rsidR="00C957A5" w:rsidRPr="00C957A5">
        <w:rPr>
          <w:noProof/>
        </w:rPr>
        <w:t xml:space="preserve"> </w:t>
      </w:r>
      <w:r w:rsidR="008C3A0B">
        <w:rPr>
          <w:noProof/>
        </w:rPr>
        <w:t xml:space="preserve">The return deadline timeclock begins </w:t>
      </w:r>
      <w:r w:rsidR="002D25D2">
        <w:rPr>
          <w:noProof/>
        </w:rPr>
        <w:t xml:space="preserve">on the </w:t>
      </w:r>
      <w:r w:rsidR="00526D4E">
        <w:rPr>
          <w:noProof/>
        </w:rPr>
        <w:t xml:space="preserve">banking day </w:t>
      </w:r>
      <w:r w:rsidR="008C3A0B">
        <w:rPr>
          <w:noProof/>
        </w:rPr>
        <w:t>of presentment.</w:t>
      </w:r>
    </w:p>
    <w:p w14:paraId="1C0B948C" w14:textId="0F84E90F" w:rsidR="004569A3" w:rsidRPr="00F2427B" w:rsidRDefault="00E7691D" w:rsidP="00F2427B">
      <w:pPr>
        <w:rPr>
          <w:noProof/>
          <w:sz w:val="16"/>
          <w:szCs w:val="16"/>
        </w:rPr>
      </w:pPr>
      <w:bookmarkStart w:id="4" w:name="_Hlk72144198"/>
      <w:bookmarkEnd w:id="2"/>
      <w:r w:rsidRPr="00F2427B">
        <w:rPr>
          <w:noProof/>
          <w:sz w:val="16"/>
          <w:szCs w:val="16"/>
        </w:rPr>
        <w:t xml:space="preserve">Under UCC 4-104(3), </w:t>
      </w:r>
      <w:r w:rsidRPr="00F2427B">
        <w:rPr>
          <w:b/>
          <w:noProof/>
          <w:color w:val="1F497D" w:themeColor="text2"/>
          <w:sz w:val="16"/>
          <w:szCs w:val="16"/>
        </w:rPr>
        <w:t>Banking day</w:t>
      </w:r>
      <w:r w:rsidRPr="00F2427B">
        <w:rPr>
          <w:noProof/>
          <w:color w:val="1F497D" w:themeColor="text2"/>
          <w:sz w:val="16"/>
          <w:szCs w:val="16"/>
        </w:rPr>
        <w:t xml:space="preserve"> </w:t>
      </w:r>
      <w:r w:rsidRPr="00F2427B">
        <w:rPr>
          <w:noProof/>
          <w:sz w:val="16"/>
          <w:szCs w:val="16"/>
        </w:rPr>
        <w:t>means</w:t>
      </w:r>
      <w:bookmarkStart w:id="5" w:name="Bankingday"/>
      <w:bookmarkEnd w:id="5"/>
      <w:r w:rsidRPr="00F2427B">
        <w:rPr>
          <w:noProof/>
          <w:sz w:val="16"/>
          <w:szCs w:val="16"/>
        </w:rPr>
        <w:t xml:space="preserve"> the part of a day on which a </w:t>
      </w:r>
      <w:hyperlink r:id="rId7" w:anchor="Bank" w:history="1">
        <w:r w:rsidRPr="00F2427B">
          <w:rPr>
            <w:noProof/>
            <w:sz w:val="16"/>
            <w:szCs w:val="16"/>
          </w:rPr>
          <w:t>bank</w:t>
        </w:r>
      </w:hyperlink>
      <w:r w:rsidRPr="00F2427B">
        <w:rPr>
          <w:noProof/>
          <w:sz w:val="16"/>
          <w:szCs w:val="16"/>
        </w:rPr>
        <w:t> is open to the public for carrying on substantially all of its banking functions;</w:t>
      </w:r>
      <w:r w:rsidR="0068169D">
        <w:rPr>
          <w:noProof/>
          <w:sz w:val="16"/>
          <w:szCs w:val="16"/>
        </w:rPr>
        <w:t xml:space="preserve">  </w:t>
      </w:r>
      <w:r w:rsidR="00391918" w:rsidRPr="00F2427B">
        <w:rPr>
          <w:noProof/>
          <w:sz w:val="16"/>
          <w:szCs w:val="16"/>
        </w:rPr>
        <w:t xml:space="preserve">Under </w:t>
      </w:r>
      <w:r w:rsidR="004569A3" w:rsidRPr="00F2427B">
        <w:rPr>
          <w:noProof/>
          <w:sz w:val="16"/>
          <w:szCs w:val="16"/>
        </w:rPr>
        <w:t xml:space="preserve">Regulation CC 229.2(f), </w:t>
      </w:r>
      <w:r w:rsidR="004569A3" w:rsidRPr="00F2427B">
        <w:rPr>
          <w:b/>
          <w:bCs/>
          <w:noProof/>
          <w:color w:val="1F497D" w:themeColor="text2"/>
          <w:sz w:val="16"/>
          <w:szCs w:val="16"/>
        </w:rPr>
        <w:t>Banking day</w:t>
      </w:r>
      <w:r w:rsidR="004569A3" w:rsidRPr="00F2427B">
        <w:rPr>
          <w:noProof/>
          <w:color w:val="1F497D" w:themeColor="text2"/>
          <w:sz w:val="16"/>
          <w:szCs w:val="16"/>
        </w:rPr>
        <w:t xml:space="preserve"> </w:t>
      </w:r>
      <w:r w:rsidR="004569A3" w:rsidRPr="00F2427B">
        <w:rPr>
          <w:noProof/>
          <w:sz w:val="16"/>
          <w:szCs w:val="16"/>
        </w:rPr>
        <w:t>means that part of any business day on which an office of a bank is open to the public for carrying on substantially all of its banking functions.</w:t>
      </w:r>
    </w:p>
    <w:p w14:paraId="6283A947" w14:textId="7052D415" w:rsidR="00821423" w:rsidRPr="00F2427B" w:rsidRDefault="00391918" w:rsidP="00F2427B">
      <w:pPr>
        <w:rPr>
          <w:noProof/>
          <w:sz w:val="16"/>
          <w:szCs w:val="16"/>
        </w:rPr>
      </w:pPr>
      <w:r w:rsidRPr="00F2427B">
        <w:rPr>
          <w:noProof/>
          <w:sz w:val="16"/>
          <w:szCs w:val="16"/>
        </w:rPr>
        <w:t xml:space="preserve">Under </w:t>
      </w:r>
      <w:r w:rsidR="004569A3" w:rsidRPr="00F2427B">
        <w:rPr>
          <w:noProof/>
          <w:sz w:val="16"/>
          <w:szCs w:val="16"/>
        </w:rPr>
        <w:t xml:space="preserve">Regulation CC 229.2(g), </w:t>
      </w:r>
      <w:r w:rsidR="004569A3" w:rsidRPr="00F2427B">
        <w:rPr>
          <w:b/>
          <w:bCs/>
          <w:noProof/>
          <w:color w:val="984806" w:themeColor="accent6" w:themeShade="80"/>
          <w:sz w:val="16"/>
          <w:szCs w:val="16"/>
        </w:rPr>
        <w:t>Business day</w:t>
      </w:r>
      <w:r w:rsidR="004569A3" w:rsidRPr="00F2427B">
        <w:rPr>
          <w:noProof/>
          <w:color w:val="984806" w:themeColor="accent6" w:themeShade="80"/>
          <w:sz w:val="16"/>
          <w:szCs w:val="16"/>
        </w:rPr>
        <w:t xml:space="preserve"> </w:t>
      </w:r>
      <w:r w:rsidR="004569A3" w:rsidRPr="00F2427B">
        <w:rPr>
          <w:noProof/>
          <w:sz w:val="16"/>
          <w:szCs w:val="16"/>
        </w:rPr>
        <w:t>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 on a Sunday, the next Monday is not a business day.</w:t>
      </w:r>
      <w:bookmarkEnd w:id="4"/>
    </w:p>
    <w:p w14:paraId="169033BF" w14:textId="77777777" w:rsidR="009C0895" w:rsidRDefault="007532E6" w:rsidP="00821423">
      <w:pPr>
        <w:jc w:val="center"/>
        <w:rPr>
          <w:rFonts w:cstheme="minorHAnsi"/>
        </w:rPr>
        <w:sectPr w:rsidR="009C08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cstheme="minorHAnsi"/>
          <w:noProof/>
        </w:rPr>
        <w:drawing>
          <wp:inline distT="0" distB="0" distL="0" distR="0" wp14:anchorId="6153117A" wp14:editId="434827A2">
            <wp:extent cx="4884680" cy="32159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242" cy="3230842"/>
                    </a:xfrm>
                    <a:prstGeom prst="rect">
                      <a:avLst/>
                    </a:prstGeom>
                    <a:noFill/>
                  </pic:spPr>
                </pic:pic>
              </a:graphicData>
            </a:graphic>
          </wp:inline>
        </w:drawing>
      </w:r>
    </w:p>
    <w:p w14:paraId="65998F84" w14:textId="4722A13B" w:rsidR="00A060A5" w:rsidRDefault="00A060A5" w:rsidP="00821423">
      <w:pPr>
        <w:jc w:val="center"/>
        <w:rPr>
          <w:rFonts w:cstheme="minorHAnsi"/>
        </w:rPr>
      </w:pPr>
    </w:p>
    <w:p w14:paraId="2825AEAA" w14:textId="2587A251" w:rsidR="00EB61B9" w:rsidRDefault="00EB61B9" w:rsidP="00EB61B9">
      <w:pPr>
        <w:rPr>
          <w:rFonts w:cstheme="minorHAnsi"/>
        </w:rPr>
      </w:pPr>
      <w:r>
        <w:rPr>
          <w:rFonts w:cstheme="minorHAnsi"/>
          <w:b/>
          <w:bCs/>
        </w:rPr>
        <w:t>Fraudulent Items Must Be Returned within Required Return Deadlines:</w:t>
      </w:r>
      <w:r>
        <w:rPr>
          <w:rFonts w:cstheme="minorHAnsi"/>
        </w:rPr>
        <w:t xml:space="preserve">  Counterfeit/forged/altered items </w:t>
      </w:r>
      <w:r w:rsidRPr="00D075DB">
        <w:rPr>
          <w:rFonts w:cstheme="minorHAnsi"/>
          <w:b/>
          <w:bCs/>
          <w:i/>
          <w:iCs/>
        </w:rPr>
        <w:t>must be</w:t>
      </w:r>
      <w:r>
        <w:rPr>
          <w:rFonts w:cstheme="minorHAnsi"/>
        </w:rPr>
        <w:t xml:space="preserve"> returned within the UCC/Reg CC deadlines even if the customer notifies the Paying </w:t>
      </w:r>
      <w:r w:rsidR="004D0A49">
        <w:rPr>
          <w:rFonts w:cstheme="minorHAnsi"/>
        </w:rPr>
        <w:t>B</w:t>
      </w:r>
      <w:r>
        <w:rPr>
          <w:rFonts w:cstheme="minorHAnsi"/>
        </w:rPr>
        <w:t xml:space="preserve">ank about the fraud beyond the return deadlines.  Although fraudulent items must be returned within return deadlines, there may be another remedy available to </w:t>
      </w:r>
      <w:r w:rsidR="004D0A49">
        <w:rPr>
          <w:rFonts w:cstheme="minorHAnsi"/>
        </w:rPr>
        <w:t>the Paying B</w:t>
      </w:r>
      <w:r>
        <w:rPr>
          <w:rFonts w:cstheme="minorHAnsi"/>
        </w:rPr>
        <w:t xml:space="preserve">ank regarding the fraudulent item (e.g., a direct warranty claim, etc.). In addition, </w:t>
      </w:r>
      <w:r w:rsidR="004D0A49">
        <w:rPr>
          <w:rFonts w:cstheme="minorHAnsi"/>
        </w:rPr>
        <w:t>the Paying B</w:t>
      </w:r>
      <w:r>
        <w:rPr>
          <w:rFonts w:cstheme="minorHAnsi"/>
        </w:rPr>
        <w:t xml:space="preserve">ank may have </w:t>
      </w:r>
      <w:r w:rsidR="004D0A49">
        <w:rPr>
          <w:rFonts w:cstheme="minorHAnsi"/>
        </w:rPr>
        <w:t xml:space="preserve">a </w:t>
      </w:r>
      <w:r>
        <w:rPr>
          <w:rFonts w:cstheme="minorHAnsi"/>
        </w:rPr>
        <w:t xml:space="preserve">legal defense to a Late Return claim made by adjustment (e.g., breach of presentment warranty under the UCC). However, such defenses should be handled outside of the adjustments process and not through use of </w:t>
      </w:r>
      <w:r w:rsidR="004D0A49">
        <w:rPr>
          <w:rFonts w:cstheme="minorHAnsi"/>
        </w:rPr>
        <w:t xml:space="preserve">a </w:t>
      </w:r>
      <w:r>
        <w:rPr>
          <w:rFonts w:cstheme="minorHAnsi"/>
        </w:rPr>
        <w:t xml:space="preserve">Late Return Disclaimer. </w:t>
      </w:r>
    </w:p>
    <w:p w14:paraId="36DCF466" w14:textId="190BBB8A" w:rsidR="005417A9" w:rsidRPr="00014244" w:rsidRDefault="005417A9" w:rsidP="005417A9">
      <w:pPr>
        <w:rPr>
          <w:b/>
          <w:bCs/>
          <w:noProof/>
        </w:rPr>
      </w:pPr>
      <w:r w:rsidRPr="00014244">
        <w:rPr>
          <w:b/>
          <w:bCs/>
          <w:noProof/>
        </w:rPr>
        <w:t xml:space="preserve">Each </w:t>
      </w:r>
      <w:r w:rsidR="009A558F">
        <w:rPr>
          <w:b/>
          <w:bCs/>
          <w:noProof/>
        </w:rPr>
        <w:t>P</w:t>
      </w:r>
      <w:r w:rsidRPr="00014244">
        <w:rPr>
          <w:b/>
          <w:bCs/>
          <w:noProof/>
        </w:rPr>
        <w:t xml:space="preserve">aying </w:t>
      </w:r>
      <w:r w:rsidR="009A558F">
        <w:rPr>
          <w:b/>
          <w:bCs/>
          <w:noProof/>
        </w:rPr>
        <w:t>B</w:t>
      </w:r>
      <w:r w:rsidRPr="00014244">
        <w:rPr>
          <w:b/>
          <w:bCs/>
          <w:noProof/>
        </w:rPr>
        <w:t>ank warrants in Reg CC 229.34(d)  that it returns a check within the UCC midnight deadline and the Reg CC expeditious return requirements. Failing to return within these timeframes constitutes a breach of the return warranty, and the paying bank is liable to the depositary bank for the amount of the late return for up to one year from the cash letter date of the late return.</w:t>
      </w:r>
    </w:p>
    <w:p w14:paraId="3E889A73" w14:textId="755BCA16" w:rsidR="00BD31C6" w:rsidRPr="00115959" w:rsidRDefault="00BD31C6" w:rsidP="006F2392">
      <w:pPr>
        <w:rPr>
          <w:rFonts w:cstheme="minorHAnsi"/>
        </w:rPr>
      </w:pPr>
      <w:r w:rsidRPr="00115959">
        <w:rPr>
          <w:rFonts w:cstheme="minorHAnsi"/>
        </w:rPr>
        <w:t xml:space="preserve">Regulation CC sets forth certain limited exceptions to the </w:t>
      </w:r>
      <w:r w:rsidR="004D0A49" w:rsidRPr="00115959">
        <w:rPr>
          <w:rFonts w:cstheme="minorHAnsi"/>
        </w:rPr>
        <w:t xml:space="preserve">Reg CC </w:t>
      </w:r>
      <w:r w:rsidRPr="00115959">
        <w:rPr>
          <w:rFonts w:cstheme="minorHAnsi"/>
        </w:rPr>
        <w:t>expeditious return rule</w:t>
      </w:r>
      <w:r w:rsidR="00EB61B9" w:rsidRPr="00115959">
        <w:t xml:space="preserve"> </w:t>
      </w:r>
      <w:r w:rsidR="00EB61B9" w:rsidRPr="00115959">
        <w:rPr>
          <w:rFonts w:cstheme="minorHAnsi"/>
        </w:rPr>
        <w:t>such as</w:t>
      </w:r>
      <w:r w:rsidR="004D0A49" w:rsidRPr="00115959">
        <w:rPr>
          <w:rFonts w:cstheme="minorHAnsi"/>
        </w:rPr>
        <w:t xml:space="preserve"> for</w:t>
      </w:r>
      <w:r w:rsidR="00EB61B9" w:rsidRPr="00115959">
        <w:rPr>
          <w:rFonts w:cstheme="minorHAnsi"/>
        </w:rPr>
        <w:t xml:space="preserve">: checks drawn on US Treasury, </w:t>
      </w:r>
      <w:r w:rsidR="006C00D2" w:rsidRPr="00115959">
        <w:rPr>
          <w:rFonts w:cstheme="minorHAnsi"/>
        </w:rPr>
        <w:t>US Postal Service money orders, and checks drawn on a state or unit of general local</w:t>
      </w:r>
      <w:r w:rsidR="00EB61B9" w:rsidRPr="00115959">
        <w:rPr>
          <w:rFonts w:cstheme="minorHAnsi"/>
        </w:rPr>
        <w:t xml:space="preserve"> government </w:t>
      </w:r>
      <w:r w:rsidR="006C00D2" w:rsidRPr="00115959">
        <w:rPr>
          <w:rFonts w:cstheme="minorHAnsi"/>
        </w:rPr>
        <w:t xml:space="preserve">that is </w:t>
      </w:r>
      <w:r w:rsidR="00EB61B9" w:rsidRPr="00115959">
        <w:rPr>
          <w:rFonts w:cstheme="minorHAnsi"/>
        </w:rPr>
        <w:t xml:space="preserve">not </w:t>
      </w:r>
      <w:r w:rsidR="006C00D2" w:rsidRPr="00115959">
        <w:rPr>
          <w:rFonts w:cstheme="minorHAnsi"/>
        </w:rPr>
        <w:t xml:space="preserve">payable </w:t>
      </w:r>
      <w:r w:rsidR="00EB61B9" w:rsidRPr="00115959">
        <w:rPr>
          <w:rFonts w:cstheme="minorHAnsi"/>
        </w:rPr>
        <w:t xml:space="preserve">at/through a bank (Reg CC 229.42); </w:t>
      </w:r>
      <w:r w:rsidR="0079024F" w:rsidRPr="00115959">
        <w:rPr>
          <w:rFonts w:cstheme="minorHAnsi"/>
        </w:rPr>
        <w:t>D</w:t>
      </w:r>
      <w:r w:rsidR="00EB61B9" w:rsidRPr="00115959">
        <w:rPr>
          <w:rFonts w:cstheme="minorHAnsi"/>
        </w:rPr>
        <w:t xml:space="preserve">epositary </w:t>
      </w:r>
      <w:r w:rsidR="0079024F" w:rsidRPr="00115959">
        <w:rPr>
          <w:rFonts w:cstheme="minorHAnsi"/>
        </w:rPr>
        <w:t>B</w:t>
      </w:r>
      <w:r w:rsidR="00EB61B9" w:rsidRPr="00115959">
        <w:rPr>
          <w:rFonts w:cstheme="minorHAnsi"/>
        </w:rPr>
        <w:t>anks that do not</w:t>
      </w:r>
      <w:r w:rsidR="006C00D2" w:rsidRPr="00115959">
        <w:rPr>
          <w:rFonts w:cstheme="minorHAnsi"/>
        </w:rPr>
        <w:t xml:space="preserve"> have arrangements in place to</w:t>
      </w:r>
      <w:r w:rsidR="00EB61B9" w:rsidRPr="00115959">
        <w:rPr>
          <w:rFonts w:cstheme="minorHAnsi"/>
        </w:rPr>
        <w:t xml:space="preserve"> accept electronic returned checks </w:t>
      </w:r>
      <w:r w:rsidR="006C00D2" w:rsidRPr="00115959">
        <w:rPr>
          <w:rFonts w:cstheme="minorHAnsi"/>
        </w:rPr>
        <w:t xml:space="preserve">directly or indirectly </w:t>
      </w:r>
      <w:r w:rsidR="00EB61B9" w:rsidRPr="00115959">
        <w:rPr>
          <w:rFonts w:cstheme="minorHAnsi"/>
        </w:rPr>
        <w:t>through commercially reasonable means (Reg CC 229.33(a))</w:t>
      </w:r>
      <w:r w:rsidR="00CF3A0A" w:rsidRPr="00115959">
        <w:rPr>
          <w:rFonts w:cstheme="minorHAnsi"/>
        </w:rPr>
        <w:t xml:space="preserve">; </w:t>
      </w:r>
      <w:r w:rsidR="00412F68" w:rsidRPr="00115959">
        <w:rPr>
          <w:rFonts w:cstheme="minorHAnsi"/>
        </w:rPr>
        <w:t>Depositary Bank</w:t>
      </w:r>
      <w:r w:rsidR="0079024F" w:rsidRPr="00115959">
        <w:rPr>
          <w:rFonts w:cstheme="minorHAnsi"/>
        </w:rPr>
        <w:t>s</w:t>
      </w:r>
      <w:r w:rsidR="00412F68" w:rsidRPr="00115959">
        <w:rPr>
          <w:rFonts w:cstheme="minorHAnsi"/>
        </w:rPr>
        <w:t xml:space="preserve"> not subject to Reg CC Subpart B because for example </w:t>
      </w:r>
      <w:r w:rsidR="0079024F" w:rsidRPr="00115959">
        <w:rPr>
          <w:rFonts w:cstheme="minorHAnsi"/>
        </w:rPr>
        <w:t>they</w:t>
      </w:r>
      <w:r w:rsidR="00412F68" w:rsidRPr="00115959">
        <w:rPr>
          <w:rFonts w:cstheme="minorHAnsi"/>
        </w:rPr>
        <w:t xml:space="preserve"> maintain only time and savings accounts or </w:t>
      </w:r>
      <w:r w:rsidR="0079024F" w:rsidRPr="00115959">
        <w:rPr>
          <w:rFonts w:cstheme="minorHAnsi"/>
        </w:rPr>
        <w:t>are</w:t>
      </w:r>
      <w:r w:rsidR="00412F68" w:rsidRPr="00115959">
        <w:rPr>
          <w:rFonts w:cstheme="minorHAnsi"/>
        </w:rPr>
        <w:t xml:space="preserve"> not a depository institution (Reg CC 229.31(d)(1)); or the Paying Bank is unable to identify the Depositary Bank of the check (Reg CC 229.31(d)(2))</w:t>
      </w:r>
      <w:r w:rsidRPr="00115959">
        <w:rPr>
          <w:rFonts w:cstheme="minorHAnsi"/>
        </w:rPr>
        <w:t xml:space="preserve">. </w:t>
      </w:r>
    </w:p>
    <w:p w14:paraId="5648D875" w14:textId="470F1E61" w:rsidR="00412F68" w:rsidRPr="00115959" w:rsidRDefault="00412F68" w:rsidP="006F2392">
      <w:pPr>
        <w:rPr>
          <w:rFonts w:cstheme="minorHAnsi"/>
        </w:rPr>
      </w:pPr>
      <w:r w:rsidRPr="00115959">
        <w:rPr>
          <w:rFonts w:cstheme="minorHAnsi"/>
        </w:rPr>
        <w:t xml:space="preserve">Regulation CC also extends the UCC midnight deadline to the time of the Paying Bank’s dispatch of the return </w:t>
      </w:r>
      <w:r w:rsidR="008D4621" w:rsidRPr="00115959">
        <w:rPr>
          <w:rFonts w:cstheme="minorHAnsi"/>
        </w:rPr>
        <w:t>(if after the midnight deadline) where the Depositary Bank (or receiving bank if the Depositary Bank is unidentifiable) receives the return by the Depositary Bank’s (or receiving bank’s) cut-off hour on its next banking day</w:t>
      </w:r>
      <w:r w:rsidR="00175434" w:rsidRPr="00115959">
        <w:rPr>
          <w:rFonts w:cstheme="minorHAnsi"/>
        </w:rPr>
        <w:t xml:space="preserve">.  (Special rules are provided in the event the Paying Bank’s midnight deadline is on a Saturday which is a banking day for the Paying Bank.)  Reg CC 229.30(g).  </w:t>
      </w:r>
    </w:p>
    <w:p w14:paraId="07D8D2D9" w14:textId="2BC00DF4" w:rsidR="00883CB7" w:rsidRDefault="00DF56ED" w:rsidP="002E5816">
      <w:pPr>
        <w:rPr>
          <w:rFonts w:cstheme="minorHAnsi"/>
        </w:rPr>
      </w:pPr>
      <w:r>
        <w:rPr>
          <w:rFonts w:cstheme="minorHAnsi"/>
        </w:rPr>
        <w:t xml:space="preserve"> </w:t>
      </w:r>
      <w:r w:rsidR="00BC3F2A">
        <w:rPr>
          <w:rFonts w:cstheme="minorHAnsi"/>
        </w:rPr>
        <w:t xml:space="preserve">       </w:t>
      </w:r>
      <w:r w:rsidR="00883CB7">
        <w:rPr>
          <w:rFonts w:cstheme="minorHAnsi"/>
          <w:b/>
          <w:bCs/>
        </w:rPr>
        <w:t>For more info on proper return of items, see ECCHO Rules Exhibit VII</w:t>
      </w:r>
    </w:p>
    <w:p w14:paraId="7110B106" w14:textId="1BE57DFA" w:rsidR="000145ED" w:rsidRPr="00461177" w:rsidRDefault="000145ED">
      <w:pPr>
        <w:rPr>
          <w:i/>
          <w:iCs/>
        </w:rPr>
      </w:pPr>
      <w:r w:rsidRPr="000145ED">
        <w:rPr>
          <w:b/>
          <w:bCs/>
        </w:rPr>
        <w:t>Instructions for Making this Disclaimer:</w:t>
      </w:r>
      <w:r w:rsidR="00461177">
        <w:rPr>
          <w:b/>
          <w:bCs/>
        </w:rPr>
        <w:t xml:space="preserve">  </w:t>
      </w:r>
      <w:r w:rsidR="00461177" w:rsidRPr="00461177">
        <w:rPr>
          <w:i/>
          <w:iCs/>
        </w:rPr>
        <w:t>(Complete information on the form on the next page)</w:t>
      </w:r>
    </w:p>
    <w:p w14:paraId="44E87122" w14:textId="2F97D1F3" w:rsidR="00ED3169" w:rsidRPr="00ED3169" w:rsidRDefault="00ED3169" w:rsidP="00ED3169">
      <w:pPr>
        <w:pStyle w:val="ListParagraph"/>
        <w:numPr>
          <w:ilvl w:val="0"/>
          <w:numId w:val="5"/>
        </w:numPr>
      </w:pPr>
      <w:r w:rsidRPr="00ED3169">
        <w:t xml:space="preserve">This </w:t>
      </w:r>
      <w:r>
        <w:t>form</w:t>
      </w:r>
      <w:r w:rsidRPr="00ED3169">
        <w:t xml:space="preserve"> should be reviewed by your bank’s legal counsel prior to use</w:t>
      </w:r>
    </w:p>
    <w:p w14:paraId="5FC334A7" w14:textId="6ED278D8" w:rsidR="00EC7FD2" w:rsidRDefault="00461177" w:rsidP="00BE689A">
      <w:pPr>
        <w:pStyle w:val="ListParagraph"/>
        <w:numPr>
          <w:ilvl w:val="0"/>
          <w:numId w:val="5"/>
        </w:numPr>
      </w:pPr>
      <w:r>
        <w:t>Provide</w:t>
      </w:r>
      <w:r w:rsidR="000A14C9">
        <w:t xml:space="preserve"> </w:t>
      </w:r>
      <w:r>
        <w:t xml:space="preserve">information about the </w:t>
      </w:r>
      <w:r w:rsidR="00175434">
        <w:t>L</w:t>
      </w:r>
      <w:r>
        <w:t xml:space="preserve">ate </w:t>
      </w:r>
      <w:r w:rsidR="00175434">
        <w:t>R</w:t>
      </w:r>
      <w:r>
        <w:t xml:space="preserve">eturn </w:t>
      </w:r>
      <w:r w:rsidR="00175434">
        <w:t xml:space="preserve">claim </w:t>
      </w:r>
      <w:r>
        <w:t>adjustment that was made against your bank</w:t>
      </w:r>
    </w:p>
    <w:p w14:paraId="32DBDCD5" w14:textId="66BD60B9" w:rsidR="00461177" w:rsidRDefault="00351F65" w:rsidP="00BE689A">
      <w:pPr>
        <w:pStyle w:val="ListParagraph"/>
        <w:numPr>
          <w:ilvl w:val="0"/>
          <w:numId w:val="5"/>
        </w:numPr>
      </w:pPr>
      <w:r>
        <w:t xml:space="preserve">Provide information on </w:t>
      </w:r>
      <w:r w:rsidR="00612210">
        <w:t>the presentment and return of the item in question</w:t>
      </w:r>
    </w:p>
    <w:p w14:paraId="0A3481BC" w14:textId="60679FC5" w:rsidR="00E00BFC" w:rsidRDefault="00E00BFC" w:rsidP="00BE689A">
      <w:pPr>
        <w:pStyle w:val="ListParagraph"/>
        <w:numPr>
          <w:ilvl w:val="0"/>
          <w:numId w:val="5"/>
        </w:numPr>
      </w:pPr>
      <w:r>
        <w:t xml:space="preserve">Ensure that the item was returned within the </w:t>
      </w:r>
      <w:r w:rsidR="00787B8E">
        <w:t xml:space="preserve">applicable </w:t>
      </w:r>
      <w:r>
        <w:t>UCC and Reg CC deadlines</w:t>
      </w:r>
    </w:p>
    <w:p w14:paraId="44A220EE" w14:textId="7C5CE3A8" w:rsidR="00612210" w:rsidRDefault="00612210" w:rsidP="00BE689A">
      <w:pPr>
        <w:pStyle w:val="ListParagraph"/>
        <w:numPr>
          <w:ilvl w:val="0"/>
          <w:numId w:val="5"/>
        </w:numPr>
      </w:pPr>
      <w:r>
        <w:t>Check the reason for disclaim</w:t>
      </w:r>
      <w:r w:rsidR="0075617C">
        <w:t>er</w:t>
      </w:r>
      <w:r>
        <w:t xml:space="preserve"> </w:t>
      </w:r>
    </w:p>
    <w:p w14:paraId="1BD083F3" w14:textId="20288B77" w:rsidR="00612210" w:rsidRDefault="00612210" w:rsidP="00BE689A">
      <w:pPr>
        <w:pStyle w:val="ListParagraph"/>
        <w:numPr>
          <w:ilvl w:val="0"/>
          <w:numId w:val="5"/>
        </w:numPr>
      </w:pPr>
      <w:r>
        <w:t>Sign and include contact information</w:t>
      </w:r>
    </w:p>
    <w:p w14:paraId="4E80925C" w14:textId="77777777" w:rsidR="00C20ED8" w:rsidRDefault="00BE689A" w:rsidP="00EB61B9">
      <w:pPr>
        <w:pStyle w:val="ListParagraph"/>
        <w:numPr>
          <w:ilvl w:val="0"/>
          <w:numId w:val="5"/>
        </w:numPr>
      </w:pPr>
      <w:r>
        <w:t>Include a copy of the ite</w:t>
      </w:r>
      <w:r w:rsidR="00461177">
        <w:t>m</w:t>
      </w:r>
    </w:p>
    <w:p w14:paraId="3F7F8D4A" w14:textId="77777777" w:rsidR="00A75BEB" w:rsidRDefault="00A75BEB" w:rsidP="00A75BEB"/>
    <w:p w14:paraId="32C2A22A" w14:textId="0209D6C6" w:rsidR="00A75BEB" w:rsidRDefault="00A75BEB" w:rsidP="00A75BEB">
      <w:pPr>
        <w:sectPr w:rsidR="00A75BEB">
          <w:headerReference w:type="default" r:id="rId15"/>
          <w:footerReference w:type="default" r:id="rId16"/>
          <w:pgSz w:w="12240" w:h="15840"/>
          <w:pgMar w:top="1440" w:right="1440" w:bottom="1440" w:left="1440" w:header="720" w:footer="720" w:gutter="0"/>
          <w:cols w:space="720"/>
          <w:docGrid w:linePitch="360"/>
        </w:sectPr>
      </w:pPr>
      <w:r w:rsidRPr="00A75BEB">
        <w:t xml:space="preserve">Note:  </w:t>
      </w:r>
      <w:r w:rsidR="00787B8E">
        <w:t>The Paying B</w:t>
      </w:r>
      <w:r w:rsidRPr="00A75BEB">
        <w:t>ank may have a legal defense to a Late Return claim adjustment (e.g., breach of presentment warranty under the UCC). However, such defenses should be handled outside of the adjustments process and not through use of a Late Return Disclaimer.</w:t>
      </w:r>
    </w:p>
    <w:p w14:paraId="18F5C5A9" w14:textId="55E9D2D6" w:rsidR="00D075DB" w:rsidRDefault="00D075DB" w:rsidP="00A416B1">
      <w:pPr>
        <w:ind w:left="0"/>
        <w:jc w:val="center"/>
        <w:rPr>
          <w:b/>
          <w:bCs/>
          <w:sz w:val="24"/>
          <w:szCs w:val="24"/>
        </w:rPr>
      </w:pPr>
      <w:r w:rsidRPr="00831912">
        <w:rPr>
          <w:b/>
          <w:bCs/>
          <w:sz w:val="24"/>
          <w:szCs w:val="24"/>
        </w:rPr>
        <w:lastRenderedPageBreak/>
        <w:t>SAMPLE LATE RETURN DISCLAIMER FORM</w:t>
      </w:r>
    </w:p>
    <w:p w14:paraId="27ACA06A" w14:textId="70FBEB8F" w:rsidR="00D075DB" w:rsidRDefault="00D075DB" w:rsidP="00D075DB">
      <w:pPr>
        <w:pStyle w:val="Default"/>
        <w:spacing w:line="240" w:lineRule="exact"/>
        <w:jc w:val="center"/>
        <w:rPr>
          <w:rFonts w:asciiTheme="minorHAnsi" w:hAnsiTheme="minorHAnsi" w:cstheme="minorHAnsi"/>
          <w:b/>
          <w:bCs/>
          <w:i/>
          <w:color w:val="auto"/>
          <w:sz w:val="22"/>
          <w:szCs w:val="22"/>
        </w:rPr>
      </w:pPr>
      <w:r w:rsidRPr="00630365">
        <w:rPr>
          <w:rFonts w:asciiTheme="minorHAnsi" w:hAnsiTheme="minorHAnsi" w:cstheme="minorHAnsi"/>
          <w:i/>
          <w:color w:val="auto"/>
          <w:sz w:val="22"/>
          <w:szCs w:val="22"/>
        </w:rPr>
        <w:t xml:space="preserve">This </w:t>
      </w:r>
      <w:r>
        <w:rPr>
          <w:rFonts w:asciiTheme="minorHAnsi" w:hAnsiTheme="minorHAnsi" w:cstheme="minorHAnsi"/>
          <w:i/>
          <w:color w:val="auto"/>
          <w:sz w:val="22"/>
          <w:szCs w:val="22"/>
        </w:rPr>
        <w:t>f</w:t>
      </w:r>
      <w:r w:rsidRPr="00630365">
        <w:rPr>
          <w:rFonts w:asciiTheme="minorHAnsi" w:hAnsiTheme="minorHAnsi" w:cstheme="minorHAnsi"/>
          <w:i/>
          <w:color w:val="auto"/>
          <w:sz w:val="22"/>
          <w:szCs w:val="22"/>
        </w:rPr>
        <w:t>orm may be used</w:t>
      </w:r>
      <w:r w:rsidR="006F2392">
        <w:rPr>
          <w:rFonts w:asciiTheme="minorHAnsi" w:hAnsiTheme="minorHAnsi" w:cstheme="minorHAnsi"/>
          <w:i/>
          <w:color w:val="auto"/>
          <w:sz w:val="22"/>
          <w:szCs w:val="22"/>
        </w:rPr>
        <w:t xml:space="preserve"> with a Late Return Disclaimer. </w:t>
      </w:r>
      <w:r w:rsidRPr="00630365">
        <w:rPr>
          <w:rFonts w:asciiTheme="minorHAnsi" w:hAnsiTheme="minorHAnsi" w:cstheme="minorHAnsi"/>
          <w:i/>
          <w:color w:val="auto"/>
          <w:sz w:val="22"/>
          <w:szCs w:val="22"/>
        </w:rPr>
        <w:t xml:space="preserve"> </w:t>
      </w:r>
      <w:r w:rsidR="006F2392">
        <w:rPr>
          <w:rFonts w:asciiTheme="minorHAnsi" w:hAnsiTheme="minorHAnsi" w:cstheme="minorHAnsi"/>
          <w:i/>
          <w:color w:val="auto"/>
          <w:sz w:val="22"/>
          <w:szCs w:val="22"/>
        </w:rPr>
        <w:t>A Late Return Disclaimer may be made</w:t>
      </w:r>
      <w:r>
        <w:rPr>
          <w:rFonts w:asciiTheme="minorHAnsi" w:hAnsiTheme="minorHAnsi" w:cstheme="minorHAnsi"/>
          <w:i/>
          <w:color w:val="auto"/>
          <w:sz w:val="22"/>
          <w:szCs w:val="22"/>
        </w:rPr>
        <w:t xml:space="preserve"> </w:t>
      </w:r>
      <w:r w:rsidR="00EC7FD2" w:rsidRPr="00EC7FD2">
        <w:rPr>
          <w:rFonts w:asciiTheme="minorHAnsi" w:hAnsiTheme="minorHAnsi" w:cstheme="minorHAnsi"/>
          <w:b/>
          <w:bCs/>
          <w:i/>
          <w:color w:val="auto"/>
          <w:sz w:val="22"/>
          <w:szCs w:val="22"/>
        </w:rPr>
        <w:t xml:space="preserve">only </w:t>
      </w:r>
      <w:r w:rsidRPr="00EC7FD2">
        <w:rPr>
          <w:rFonts w:asciiTheme="minorHAnsi" w:hAnsiTheme="minorHAnsi" w:cstheme="minorHAnsi"/>
          <w:b/>
          <w:bCs/>
          <w:i/>
          <w:color w:val="auto"/>
          <w:sz w:val="22"/>
          <w:szCs w:val="22"/>
        </w:rPr>
        <w:t>if the</w:t>
      </w:r>
      <w:r w:rsidRPr="00BE689A">
        <w:rPr>
          <w:rFonts w:asciiTheme="minorHAnsi" w:hAnsiTheme="minorHAnsi" w:cstheme="minorHAnsi"/>
          <w:b/>
          <w:bCs/>
          <w:i/>
          <w:color w:val="auto"/>
          <w:sz w:val="22"/>
          <w:szCs w:val="22"/>
        </w:rPr>
        <w:t xml:space="preserve"> item was returned within the</w:t>
      </w:r>
      <w:r w:rsidR="006F2392">
        <w:rPr>
          <w:rFonts w:asciiTheme="minorHAnsi" w:hAnsiTheme="minorHAnsi" w:cstheme="minorHAnsi"/>
          <w:b/>
          <w:bCs/>
          <w:i/>
          <w:color w:val="auto"/>
          <w:sz w:val="22"/>
          <w:szCs w:val="22"/>
        </w:rPr>
        <w:t xml:space="preserve"> </w:t>
      </w:r>
      <w:r w:rsidR="00BC4C4B">
        <w:rPr>
          <w:rFonts w:asciiTheme="minorHAnsi" w:hAnsiTheme="minorHAnsi" w:cstheme="minorHAnsi"/>
          <w:b/>
          <w:bCs/>
          <w:i/>
          <w:color w:val="auto"/>
          <w:sz w:val="22"/>
          <w:szCs w:val="22"/>
        </w:rPr>
        <w:t xml:space="preserve">applicable </w:t>
      </w:r>
      <w:r w:rsidR="006F2392">
        <w:rPr>
          <w:rFonts w:asciiTheme="minorHAnsi" w:hAnsiTheme="minorHAnsi" w:cstheme="minorHAnsi"/>
          <w:b/>
          <w:bCs/>
          <w:i/>
          <w:color w:val="auto"/>
          <w:sz w:val="22"/>
          <w:szCs w:val="22"/>
        </w:rPr>
        <w:t>required</w:t>
      </w:r>
      <w:r w:rsidRPr="00BE689A">
        <w:rPr>
          <w:rFonts w:asciiTheme="minorHAnsi" w:hAnsiTheme="minorHAnsi" w:cstheme="minorHAnsi"/>
          <w:b/>
          <w:bCs/>
          <w:i/>
          <w:color w:val="auto"/>
          <w:sz w:val="22"/>
          <w:szCs w:val="22"/>
        </w:rPr>
        <w:t xml:space="preserve"> deadline</w:t>
      </w:r>
      <w:r w:rsidR="00BC4C4B">
        <w:rPr>
          <w:rFonts w:asciiTheme="minorHAnsi" w:hAnsiTheme="minorHAnsi" w:cstheme="minorHAnsi"/>
          <w:b/>
          <w:bCs/>
          <w:i/>
          <w:color w:val="auto"/>
          <w:sz w:val="22"/>
          <w:szCs w:val="22"/>
        </w:rPr>
        <w:t>s</w:t>
      </w:r>
      <w:r w:rsidR="00BE689A">
        <w:rPr>
          <w:rFonts w:asciiTheme="minorHAnsi" w:hAnsiTheme="minorHAnsi" w:cstheme="minorHAnsi"/>
          <w:b/>
          <w:bCs/>
          <w:i/>
          <w:color w:val="auto"/>
          <w:sz w:val="22"/>
          <w:szCs w:val="22"/>
        </w:rPr>
        <w:t>.</w:t>
      </w:r>
    </w:p>
    <w:p w14:paraId="588C87F0" w14:textId="77777777" w:rsidR="006F2392" w:rsidRPr="003F5798" w:rsidRDefault="006F2392" w:rsidP="00D075DB">
      <w:pPr>
        <w:pStyle w:val="Default"/>
        <w:spacing w:line="240" w:lineRule="exact"/>
        <w:jc w:val="center"/>
        <w:rPr>
          <w:rFonts w:asciiTheme="minorHAnsi" w:hAnsiTheme="minorHAnsi" w:cstheme="minorHAnsi"/>
          <w:b/>
          <w:bCs/>
          <w:i/>
          <w:color w:val="auto"/>
          <w:sz w:val="12"/>
          <w:szCs w:val="12"/>
        </w:rPr>
      </w:pPr>
    </w:p>
    <w:p w14:paraId="5AB4EB7F" w14:textId="1867379C" w:rsidR="004061A5" w:rsidRPr="00630365" w:rsidRDefault="004061A5" w:rsidP="00D075DB">
      <w:pPr>
        <w:pStyle w:val="Default"/>
        <w:spacing w:line="240" w:lineRule="exact"/>
        <w:jc w:val="center"/>
        <w:rPr>
          <w:rFonts w:asciiTheme="minorHAnsi" w:hAnsiTheme="minorHAnsi" w:cstheme="minorHAnsi"/>
          <w:i/>
          <w:color w:val="auto"/>
          <w:sz w:val="22"/>
          <w:szCs w:val="22"/>
        </w:rPr>
      </w:pPr>
      <w:r>
        <w:rPr>
          <w:rFonts w:asciiTheme="minorHAnsi" w:hAnsiTheme="minorHAnsi" w:cstheme="minorHAnsi"/>
          <w:b/>
          <w:bCs/>
          <w:i/>
          <w:color w:val="auto"/>
          <w:sz w:val="22"/>
          <w:szCs w:val="22"/>
        </w:rPr>
        <w:t xml:space="preserve">Counterfeit/forged/altered items may not be returned </w:t>
      </w:r>
      <w:r w:rsidR="0075617C">
        <w:rPr>
          <w:rFonts w:asciiTheme="minorHAnsi" w:hAnsiTheme="minorHAnsi" w:cstheme="minorHAnsi"/>
          <w:b/>
          <w:bCs/>
          <w:i/>
          <w:color w:val="auto"/>
          <w:sz w:val="22"/>
          <w:szCs w:val="22"/>
        </w:rPr>
        <w:t xml:space="preserve">after </w:t>
      </w:r>
      <w:r>
        <w:rPr>
          <w:rFonts w:asciiTheme="minorHAnsi" w:hAnsiTheme="minorHAnsi" w:cstheme="minorHAnsi"/>
          <w:b/>
          <w:bCs/>
          <w:i/>
          <w:color w:val="auto"/>
          <w:sz w:val="22"/>
          <w:szCs w:val="22"/>
        </w:rPr>
        <w:t xml:space="preserve">the </w:t>
      </w:r>
      <w:r w:rsidR="00BC4C4B">
        <w:rPr>
          <w:rFonts w:asciiTheme="minorHAnsi" w:hAnsiTheme="minorHAnsi" w:cstheme="minorHAnsi"/>
          <w:b/>
          <w:bCs/>
          <w:i/>
          <w:color w:val="auto"/>
          <w:sz w:val="22"/>
          <w:szCs w:val="22"/>
        </w:rPr>
        <w:t xml:space="preserve">UCC midnight deadline or Reg CC </w:t>
      </w:r>
      <w:r>
        <w:rPr>
          <w:rFonts w:asciiTheme="minorHAnsi" w:hAnsiTheme="minorHAnsi" w:cstheme="minorHAnsi"/>
          <w:b/>
          <w:bCs/>
          <w:i/>
          <w:color w:val="auto"/>
          <w:sz w:val="22"/>
          <w:szCs w:val="22"/>
        </w:rPr>
        <w:t>expeditious return deadline.</w:t>
      </w:r>
    </w:p>
    <w:p w14:paraId="0ED5F76D" w14:textId="2492C8F1" w:rsidR="00D075DB" w:rsidRPr="003F5798" w:rsidRDefault="00D075DB">
      <w:pPr>
        <w:rPr>
          <w:sz w:val="12"/>
          <w:szCs w:val="12"/>
        </w:rPr>
      </w:pPr>
    </w:p>
    <w:p w14:paraId="1D5553BE" w14:textId="77777777" w:rsidR="00D075DB" w:rsidRPr="00D075DB" w:rsidRDefault="00D075DB" w:rsidP="00D075DB">
      <w:pPr>
        <w:spacing w:after="0"/>
        <w:ind w:left="0"/>
        <w:rPr>
          <w:rFonts w:cstheme="minorHAnsi"/>
          <w:color w:val="000000" w:themeColor="text1"/>
        </w:rPr>
      </w:pPr>
      <w:r w:rsidRPr="003F5798">
        <w:rPr>
          <w:rFonts w:cstheme="minorHAnsi"/>
          <w:b/>
          <w:bCs/>
          <w:color w:val="000000" w:themeColor="text1"/>
        </w:rPr>
        <w:t>Date:</w:t>
      </w:r>
      <w:r w:rsidRPr="00D075DB">
        <w:rPr>
          <w:rFonts w:cstheme="minorHAnsi"/>
          <w:color w:val="000000" w:themeColor="text1"/>
        </w:rPr>
        <w:t xml:space="preserve"> </w:t>
      </w:r>
      <w:sdt>
        <w:sdtPr>
          <w:rPr>
            <w:rFonts w:cstheme="minorHAnsi"/>
            <w:color w:val="000000" w:themeColor="text1"/>
          </w:rPr>
          <w:id w:val="-1063409188"/>
          <w:placeholder>
            <w:docPart w:val="8B44C9746FA0427EA698E449EF88F8F5"/>
          </w:placeholder>
          <w:showingPlcHdr/>
        </w:sdtPr>
        <w:sdtEndPr/>
        <w:sdtContent>
          <w:r w:rsidRPr="00D075DB">
            <w:rPr>
              <w:rFonts w:cstheme="minorHAnsi"/>
              <w:color w:val="808080"/>
            </w:rPr>
            <w:t>INSERT DATE</w:t>
          </w:r>
        </w:sdtContent>
      </w:sdt>
      <w:r w:rsidRPr="00D075DB">
        <w:rPr>
          <w:rFonts w:cstheme="minorHAnsi"/>
          <w:color w:val="000000" w:themeColor="text1"/>
        </w:rPr>
        <w:tab/>
      </w:r>
    </w:p>
    <w:p w14:paraId="0B210D4F" w14:textId="370AAA99" w:rsidR="00D075DB" w:rsidRDefault="00D075DB" w:rsidP="00D075DB">
      <w:pPr>
        <w:spacing w:after="0"/>
        <w:ind w:left="0"/>
        <w:rPr>
          <w:rFonts w:cstheme="minorHAnsi"/>
          <w:b/>
          <w:color w:val="000000" w:themeColor="text1"/>
        </w:rPr>
      </w:pPr>
      <w:r w:rsidRPr="00D075DB">
        <w:rPr>
          <w:rFonts w:cstheme="minorHAnsi"/>
          <w:b/>
          <w:color w:val="000000" w:themeColor="text1"/>
        </w:rPr>
        <w:t xml:space="preserve">Re:  </w:t>
      </w:r>
      <w:r>
        <w:rPr>
          <w:rFonts w:cstheme="minorHAnsi"/>
          <w:b/>
          <w:color w:val="000000" w:themeColor="text1"/>
        </w:rPr>
        <w:t>Late Return</w:t>
      </w:r>
      <w:r w:rsidRPr="00D075DB">
        <w:rPr>
          <w:rFonts w:cstheme="minorHAnsi"/>
          <w:b/>
          <w:color w:val="000000" w:themeColor="text1"/>
        </w:rPr>
        <w:t xml:space="preserve"> Disclaim</w:t>
      </w:r>
      <w:r w:rsidR="00BC4C4B">
        <w:rPr>
          <w:rFonts w:cstheme="minorHAnsi"/>
          <w:b/>
          <w:color w:val="000000" w:themeColor="text1"/>
        </w:rPr>
        <w:t>er</w:t>
      </w:r>
    </w:p>
    <w:p w14:paraId="3DFFB72A" w14:textId="5D8E8FD9" w:rsidR="00115959" w:rsidRPr="00115959" w:rsidRDefault="00115959" w:rsidP="00D075DB">
      <w:pPr>
        <w:spacing w:after="0"/>
        <w:ind w:left="0"/>
        <w:rPr>
          <w:rFonts w:cstheme="minorHAnsi"/>
          <w:bCs/>
          <w:color w:val="000000" w:themeColor="text1"/>
        </w:rPr>
      </w:pPr>
      <w:r>
        <w:rPr>
          <w:rFonts w:cstheme="minorHAnsi"/>
          <w:b/>
          <w:color w:val="000000" w:themeColor="text1"/>
        </w:rPr>
        <w:t xml:space="preserve">Purpose:  </w:t>
      </w:r>
      <w:r>
        <w:rPr>
          <w:rFonts w:cstheme="minorHAnsi"/>
          <w:bCs/>
          <w:color w:val="000000" w:themeColor="text1"/>
        </w:rPr>
        <w:t>To disclaim a late return claim because the check was returned properly within UCC and Reg CC deadlines.</w:t>
      </w:r>
    </w:p>
    <w:p w14:paraId="0E0856A9" w14:textId="787A049C" w:rsidR="00D075DB" w:rsidRPr="00D075DB" w:rsidRDefault="00D075DB" w:rsidP="00D075DB">
      <w:pPr>
        <w:spacing w:after="0"/>
        <w:ind w:left="0"/>
        <w:rPr>
          <w:rFonts w:cstheme="minorHAnsi"/>
          <w:color w:val="000000" w:themeColor="text1"/>
          <w:u w:val="single"/>
        </w:rPr>
      </w:pPr>
      <w:r w:rsidRPr="00D075DB">
        <w:rPr>
          <w:rFonts w:cstheme="minorHAnsi"/>
          <w:b/>
          <w:color w:val="000000" w:themeColor="text1"/>
        </w:rPr>
        <w:t>Disclaim</w:t>
      </w:r>
      <w:r w:rsidR="00CF6F75">
        <w:rPr>
          <w:rFonts w:cstheme="minorHAnsi"/>
          <w:b/>
          <w:color w:val="000000" w:themeColor="text1"/>
        </w:rPr>
        <w:t>er</w:t>
      </w:r>
      <w:r w:rsidRPr="00D075DB">
        <w:rPr>
          <w:rFonts w:cstheme="minorHAnsi"/>
          <w:b/>
          <w:color w:val="000000" w:themeColor="text1"/>
        </w:rPr>
        <w:t xml:space="preserve"> made to:  </w:t>
      </w:r>
      <w:sdt>
        <w:sdtPr>
          <w:rPr>
            <w:rFonts w:cstheme="minorHAnsi"/>
            <w:color w:val="000000" w:themeColor="text1"/>
          </w:rPr>
          <w:id w:val="-908454048"/>
          <w:placeholder>
            <w:docPart w:val="54B3371ACDA2417093BD61BEE8F78978"/>
          </w:placeholder>
        </w:sdtPr>
        <w:sdtEndPr/>
        <w:sdtContent>
          <w:r w:rsidRPr="00D075DB">
            <w:rPr>
              <w:rFonts w:cstheme="minorHAnsi"/>
              <w:color w:val="000000" w:themeColor="text1"/>
            </w:rPr>
            <w:t>INSERT BANK NAME</w:t>
          </w:r>
        </w:sdtContent>
      </w:sdt>
      <w:r w:rsidRPr="00D075DB">
        <w:rPr>
          <w:rFonts w:cstheme="minorHAnsi"/>
          <w:color w:val="000000" w:themeColor="text1"/>
        </w:rPr>
        <w:t xml:space="preserve"> / </w:t>
      </w:r>
      <w:sdt>
        <w:sdtPr>
          <w:rPr>
            <w:rFonts w:cstheme="minorHAnsi"/>
            <w:color w:val="000000" w:themeColor="text1"/>
          </w:rPr>
          <w:id w:val="1395008081"/>
          <w:placeholder>
            <w:docPart w:val="56BC3E88799B400E932BA7E54D51E3F2"/>
          </w:placeholder>
        </w:sdtPr>
        <w:sdtEndPr/>
        <w:sdtContent>
          <w:r w:rsidRPr="00D075DB">
            <w:rPr>
              <w:rFonts w:cstheme="minorHAnsi"/>
              <w:color w:val="000000" w:themeColor="text1"/>
            </w:rPr>
            <w:t>INSERT ABA ROUTING NUMBER</w:t>
          </w:r>
        </w:sdtContent>
      </w:sdt>
    </w:p>
    <w:p w14:paraId="70F14564" w14:textId="494BA9DC" w:rsidR="00D075DB" w:rsidRPr="00D075DB" w:rsidRDefault="00D075DB" w:rsidP="00D075DB">
      <w:pPr>
        <w:spacing w:after="0"/>
        <w:ind w:left="0"/>
        <w:rPr>
          <w:rFonts w:cstheme="minorHAnsi"/>
          <w:color w:val="000000" w:themeColor="text1"/>
        </w:rPr>
      </w:pPr>
      <w:r w:rsidRPr="00D075DB">
        <w:rPr>
          <w:rFonts w:cstheme="minorHAnsi"/>
          <w:b/>
          <w:color w:val="000000" w:themeColor="text1"/>
        </w:rPr>
        <w:t xml:space="preserve">Your Bank </w:t>
      </w:r>
      <w:r w:rsidR="00982B19">
        <w:rPr>
          <w:rFonts w:cstheme="minorHAnsi"/>
          <w:b/>
          <w:color w:val="000000" w:themeColor="text1"/>
        </w:rPr>
        <w:t xml:space="preserve">Late Return </w:t>
      </w:r>
      <w:r w:rsidRPr="00D075DB">
        <w:rPr>
          <w:rFonts w:cstheme="minorHAnsi"/>
          <w:b/>
          <w:color w:val="000000" w:themeColor="text1"/>
        </w:rPr>
        <w:t xml:space="preserve">Case/Reference Number: </w:t>
      </w:r>
      <w:sdt>
        <w:sdtPr>
          <w:rPr>
            <w:rFonts w:cstheme="minorHAnsi"/>
            <w:b/>
            <w:color w:val="000000" w:themeColor="text1"/>
          </w:rPr>
          <w:id w:val="1137849460"/>
          <w:placeholder>
            <w:docPart w:val="EEAEA5EF847442A49A9012E333878D13"/>
          </w:placeholder>
          <w:showingPlcHdr/>
        </w:sdtPr>
        <w:sdtEndPr/>
        <w:sdtContent>
          <w:r w:rsidRPr="00D075DB">
            <w:rPr>
              <w:rFonts w:cstheme="minorHAnsi"/>
              <w:color w:val="000000" w:themeColor="text1"/>
            </w:rPr>
            <w:t>INSERT NUMBER</w:t>
          </w:r>
        </w:sdtContent>
      </w:sdt>
    </w:p>
    <w:p w14:paraId="73000FC7" w14:textId="04DC98EB" w:rsidR="00D075DB" w:rsidRPr="00D075DB" w:rsidRDefault="00D075DB" w:rsidP="00D075DB">
      <w:pPr>
        <w:spacing w:after="0"/>
        <w:ind w:left="0"/>
        <w:rPr>
          <w:rFonts w:cstheme="minorHAnsi"/>
          <w:b/>
          <w:color w:val="000000" w:themeColor="text1"/>
        </w:rPr>
      </w:pPr>
      <w:r w:rsidRPr="00D075DB">
        <w:rPr>
          <w:rFonts w:cstheme="minorHAnsi"/>
          <w:b/>
          <w:color w:val="000000" w:themeColor="text1"/>
        </w:rPr>
        <w:t>Disclaim</w:t>
      </w:r>
      <w:r w:rsidR="00CF6F75">
        <w:rPr>
          <w:rFonts w:cstheme="minorHAnsi"/>
          <w:b/>
          <w:color w:val="000000" w:themeColor="text1"/>
        </w:rPr>
        <w:t>er</w:t>
      </w:r>
      <w:r w:rsidRPr="00D075DB">
        <w:rPr>
          <w:rFonts w:cstheme="minorHAnsi"/>
          <w:b/>
          <w:color w:val="000000" w:themeColor="text1"/>
        </w:rPr>
        <w:t xml:space="preserve"> made by:  </w:t>
      </w:r>
      <w:sdt>
        <w:sdtPr>
          <w:rPr>
            <w:rFonts w:cstheme="minorHAnsi"/>
            <w:color w:val="000000" w:themeColor="text1"/>
          </w:rPr>
          <w:id w:val="1373654304"/>
          <w:placeholder>
            <w:docPart w:val="1B4781197CBD4B0D80F59F272E1A72FD"/>
          </w:placeholder>
          <w:showingPlcHdr/>
        </w:sdtPr>
        <w:sdtEndPr/>
        <w:sdtContent>
          <w:r w:rsidRPr="00D075DB">
            <w:rPr>
              <w:rFonts w:cstheme="minorHAnsi"/>
              <w:color w:val="000000" w:themeColor="text1"/>
            </w:rPr>
            <w:t>INSERT OUR BANK NAME</w:t>
          </w:r>
        </w:sdtContent>
      </w:sdt>
      <w:r w:rsidRPr="00D075DB">
        <w:rPr>
          <w:rFonts w:cstheme="minorHAnsi"/>
          <w:color w:val="000000" w:themeColor="text1"/>
        </w:rPr>
        <w:t xml:space="preserve"> / </w:t>
      </w:r>
      <w:sdt>
        <w:sdtPr>
          <w:rPr>
            <w:rFonts w:cstheme="minorHAnsi"/>
            <w:color w:val="000000" w:themeColor="text1"/>
          </w:rPr>
          <w:id w:val="-442380454"/>
          <w:placeholder>
            <w:docPart w:val="37C36B37A7044313BCB1C97937850A73"/>
          </w:placeholder>
        </w:sdtPr>
        <w:sdtEndPr/>
        <w:sdtContent>
          <w:r w:rsidRPr="00D075DB">
            <w:rPr>
              <w:rFonts w:cstheme="minorHAnsi"/>
              <w:color w:val="000000" w:themeColor="text1"/>
            </w:rPr>
            <w:t>INSERT OUR ABA ROUTING NUMBER</w:t>
          </w:r>
        </w:sdtContent>
      </w:sdt>
    </w:p>
    <w:p w14:paraId="646A2845" w14:textId="77777777" w:rsidR="00D075DB" w:rsidRPr="00D075DB" w:rsidRDefault="00D075DB" w:rsidP="00D075DB">
      <w:pPr>
        <w:spacing w:after="0"/>
        <w:ind w:left="0"/>
        <w:rPr>
          <w:rFonts w:cstheme="minorHAnsi"/>
          <w:color w:val="000000" w:themeColor="text1"/>
        </w:rPr>
      </w:pPr>
      <w:r w:rsidRPr="00D075DB">
        <w:rPr>
          <w:rFonts w:cstheme="minorHAnsi"/>
          <w:b/>
          <w:color w:val="000000" w:themeColor="text1"/>
        </w:rPr>
        <w:t xml:space="preserve">Our Bank Case/Reference Number: </w:t>
      </w:r>
      <w:sdt>
        <w:sdtPr>
          <w:rPr>
            <w:rFonts w:cstheme="minorHAnsi"/>
            <w:b/>
            <w:color w:val="000000" w:themeColor="text1"/>
          </w:rPr>
          <w:id w:val="181178606"/>
          <w:placeholder>
            <w:docPart w:val="9E8128AE624D4AD29B80A9F8DD37C0AB"/>
          </w:placeholder>
          <w:showingPlcHdr/>
        </w:sdtPr>
        <w:sdtEndPr/>
        <w:sdtContent>
          <w:r w:rsidRPr="00D075DB">
            <w:rPr>
              <w:rFonts w:cstheme="minorHAnsi"/>
              <w:color w:val="000000" w:themeColor="text1"/>
            </w:rPr>
            <w:t>INSERT NUMBER</w:t>
          </w:r>
        </w:sdtContent>
      </w:sdt>
    </w:p>
    <w:p w14:paraId="5797DD52" w14:textId="7EDD3B7C" w:rsidR="00D075DB" w:rsidRDefault="00FE5013" w:rsidP="00D075DB">
      <w:pPr>
        <w:spacing w:line="276" w:lineRule="auto"/>
        <w:ind w:left="0"/>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59264" behindDoc="1" locked="0" layoutInCell="1" allowOverlap="1" wp14:anchorId="1CD9CE4F" wp14:editId="6C7E8B0C">
                <wp:simplePos x="0" y="0"/>
                <wp:positionH relativeFrom="column">
                  <wp:posOffset>-28575</wp:posOffset>
                </wp:positionH>
                <wp:positionV relativeFrom="paragraph">
                  <wp:posOffset>323215</wp:posOffset>
                </wp:positionV>
                <wp:extent cx="5872163" cy="2005013"/>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5872163" cy="2005013"/>
                        </a:xfrm>
                        <a:prstGeom prst="rect">
                          <a:avLst/>
                        </a:prstGeom>
                        <a:solidFill>
                          <a:schemeClr val="bg1">
                            <a:lumMod val="95000"/>
                          </a:schemeClr>
                        </a:solidFill>
                        <a:ln w="6350">
                          <a:solidFill>
                            <a:prstClr val="black"/>
                          </a:solidFill>
                        </a:ln>
                      </wps:spPr>
                      <wps:txbx>
                        <w:txbxContent>
                          <w:p w14:paraId="1B18B571" w14:textId="77777777" w:rsidR="00FE5013" w:rsidRDefault="00FE50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CD9CE4F" id="_x0000_t202" coordsize="21600,21600" o:spt="202" path="m,l,21600r21600,l21600,xe">
                <v:stroke joinstyle="miter"/>
                <v:path gradientshapeok="t" o:connecttype="rect"/>
              </v:shapetype>
              <v:shape id="Text Box 1" o:spid="_x0000_s1026" type="#_x0000_t202" style="position:absolute;margin-left:-2.25pt;margin-top:25.45pt;width:462.4pt;height:1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" fillcolor="#f2f2f2 [3052]" strokeweight=".5pt">
                <v:textbox>
                  <w:txbxContent>
                    <w:p w14:paraId="1B18B571" w14:textId="77777777" w:rsidR="00FE5013" w:rsidRDefault="00FE5013">
                      <w:pPr>
                        <w:ind w:left="0"/>
                      </w:pPr>
                    </w:p>
                  </w:txbxContent>
                </v:textbox>
              </v:shape>
            </w:pict>
          </mc:Fallback>
        </mc:AlternateContent>
      </w:r>
      <w:r w:rsidR="00D075DB" w:rsidRPr="00D075DB">
        <w:rPr>
          <w:rFonts w:cstheme="minorHAnsi"/>
          <w:color w:val="000000" w:themeColor="text1"/>
        </w:rPr>
        <w:t>This letter constitutes our bank’s disclaim</w:t>
      </w:r>
      <w:r w:rsidR="00CF6F75">
        <w:rPr>
          <w:rFonts w:cstheme="minorHAnsi"/>
          <w:color w:val="000000" w:themeColor="text1"/>
        </w:rPr>
        <w:t>er</w:t>
      </w:r>
      <w:r w:rsidR="00D075DB" w:rsidRPr="00D075DB">
        <w:rPr>
          <w:rFonts w:cstheme="minorHAnsi"/>
          <w:color w:val="000000" w:themeColor="text1"/>
        </w:rPr>
        <w:t xml:space="preserve"> and refusal of your bank’s </w:t>
      </w:r>
      <w:r w:rsidR="006F2392">
        <w:rPr>
          <w:rFonts w:cstheme="minorHAnsi"/>
          <w:color w:val="000000" w:themeColor="text1"/>
        </w:rPr>
        <w:t>L</w:t>
      </w:r>
      <w:r w:rsidR="00D075DB">
        <w:rPr>
          <w:rFonts w:cstheme="minorHAnsi"/>
          <w:color w:val="000000" w:themeColor="text1"/>
        </w:rPr>
        <w:t xml:space="preserve">ate </w:t>
      </w:r>
      <w:r w:rsidR="006F2392">
        <w:rPr>
          <w:rFonts w:cstheme="minorHAnsi"/>
          <w:color w:val="000000" w:themeColor="text1"/>
        </w:rPr>
        <w:t>R</w:t>
      </w:r>
      <w:r w:rsidR="00D075DB">
        <w:rPr>
          <w:rFonts w:cstheme="minorHAnsi"/>
          <w:color w:val="000000" w:themeColor="text1"/>
        </w:rPr>
        <w:t>eturn</w:t>
      </w:r>
      <w:r w:rsidR="00D075DB" w:rsidRPr="00D075DB">
        <w:rPr>
          <w:rFonts w:cstheme="minorHAnsi"/>
          <w:color w:val="000000" w:themeColor="text1"/>
        </w:rPr>
        <w:t xml:space="preserve"> </w:t>
      </w:r>
      <w:r w:rsidR="00CF6F75" w:rsidRPr="00D075DB">
        <w:rPr>
          <w:rFonts w:cstheme="minorHAnsi"/>
          <w:color w:val="000000" w:themeColor="text1"/>
        </w:rPr>
        <w:t>claim</w:t>
      </w:r>
      <w:r w:rsidR="00CF6F75">
        <w:rPr>
          <w:rFonts w:cstheme="minorHAnsi"/>
          <w:color w:val="000000" w:themeColor="text1"/>
        </w:rPr>
        <w:t xml:space="preserve"> </w:t>
      </w:r>
      <w:r w:rsidR="006F2392">
        <w:rPr>
          <w:rFonts w:cstheme="minorHAnsi"/>
          <w:color w:val="000000" w:themeColor="text1"/>
        </w:rPr>
        <w:t>adjustment</w:t>
      </w:r>
      <w:r w:rsidR="000145ED">
        <w:rPr>
          <w:rFonts w:cstheme="minorHAnsi"/>
          <w:color w:val="000000" w:themeColor="text1"/>
        </w:rPr>
        <w:t>.</w:t>
      </w:r>
    </w:p>
    <w:p w14:paraId="79575CAB" w14:textId="18FBB381" w:rsidR="00D075DB" w:rsidRDefault="00FE5013" w:rsidP="007775C0">
      <w:pPr>
        <w:ind w:left="0"/>
      </w:pPr>
      <w:r w:rsidRPr="00FE5013">
        <w:rPr>
          <w:b/>
          <w:bCs/>
        </w:rPr>
        <w:t>Info</w:t>
      </w:r>
      <w:r>
        <w:rPr>
          <w:b/>
          <w:bCs/>
        </w:rPr>
        <w:t>rmation</w:t>
      </w:r>
      <w:r w:rsidRPr="00FE5013">
        <w:rPr>
          <w:b/>
          <w:bCs/>
        </w:rPr>
        <w:t xml:space="preserve"> on Presentment:</w:t>
      </w:r>
      <w:r>
        <w:t xml:space="preserve"> </w:t>
      </w:r>
      <w:r w:rsidR="007775C0">
        <w:t xml:space="preserve">We certify that this item was </w:t>
      </w:r>
      <w:r w:rsidR="00CF6F75">
        <w:t>presented to</w:t>
      </w:r>
      <w:r w:rsidR="007775C0">
        <w:t xml:space="preserve"> us or our processor </w:t>
      </w:r>
      <w:r w:rsidR="00CF6F75">
        <w:t>by</w:t>
      </w:r>
      <w:r w:rsidR="007775C0">
        <w:t>:</w:t>
      </w:r>
    </w:p>
    <w:p w14:paraId="198540CE" w14:textId="653995EE" w:rsidR="007775C0" w:rsidRDefault="007775C0" w:rsidP="007775C0">
      <w:pPr>
        <w:ind w:left="0"/>
      </w:pPr>
      <w:r w:rsidRPr="007775C0">
        <w:rPr>
          <w:b/>
          <w:bCs/>
        </w:rPr>
        <w:t>Bank Name:</w:t>
      </w:r>
      <w:r>
        <w:t xml:space="preserve">  </w:t>
      </w:r>
      <w:sdt>
        <w:sdtPr>
          <w:rPr>
            <w:rFonts w:cstheme="minorHAnsi"/>
            <w:color w:val="000000" w:themeColor="text1"/>
          </w:rPr>
          <w:id w:val="1048958298"/>
          <w:placeholder>
            <w:docPart w:val="2F55DD1967234C9EA76B3CBA4F8305B9"/>
          </w:placeholder>
        </w:sdtPr>
        <w:sdtEndPr/>
        <w:sdtContent>
          <w:r w:rsidRPr="00D075DB">
            <w:rPr>
              <w:rFonts w:cstheme="minorHAnsi"/>
              <w:color w:val="000000" w:themeColor="text1"/>
            </w:rPr>
            <w:t>INSERT BANK NAME</w:t>
          </w:r>
        </w:sdtContent>
      </w:sdt>
      <w:r w:rsidRPr="00D075DB">
        <w:rPr>
          <w:rFonts w:cstheme="minorHAnsi"/>
          <w:color w:val="000000" w:themeColor="text1"/>
        </w:rPr>
        <w:t xml:space="preserve"> / </w:t>
      </w:r>
      <w:sdt>
        <w:sdtPr>
          <w:rPr>
            <w:rFonts w:cstheme="minorHAnsi"/>
            <w:color w:val="000000" w:themeColor="text1"/>
          </w:rPr>
          <w:id w:val="1020212722"/>
          <w:placeholder>
            <w:docPart w:val="272D3F567D5E4C3DB7CAADED4DFA4BE8"/>
          </w:placeholder>
        </w:sdtPr>
        <w:sdtEndPr/>
        <w:sdtContent>
          <w:r w:rsidRPr="00D075DB">
            <w:rPr>
              <w:rFonts w:cstheme="minorHAnsi"/>
              <w:color w:val="000000" w:themeColor="text1"/>
            </w:rPr>
            <w:t>INSERT ABA ROUTING NUMBER</w:t>
          </w:r>
        </w:sdtContent>
      </w:sdt>
    </w:p>
    <w:p w14:paraId="633B3068" w14:textId="59F387A0" w:rsidR="007775C0" w:rsidRPr="002C056F" w:rsidRDefault="002C056F" w:rsidP="007775C0">
      <w:pPr>
        <w:ind w:left="0"/>
        <w:rPr>
          <w:b/>
          <w:bCs/>
        </w:rPr>
      </w:pPr>
      <w:r w:rsidRPr="002C056F">
        <w:rPr>
          <w:b/>
          <w:bCs/>
        </w:rPr>
        <w:t>Received Date:</w:t>
      </w:r>
      <w:r w:rsidR="005E756E" w:rsidRPr="005E756E">
        <w:rPr>
          <w:rFonts w:cstheme="minorHAnsi"/>
          <w:color w:val="000000" w:themeColor="text1"/>
        </w:rPr>
        <w:t xml:space="preserve"> </w:t>
      </w:r>
      <w:sdt>
        <w:sdtPr>
          <w:rPr>
            <w:rFonts w:cstheme="minorHAnsi"/>
            <w:color w:val="000000" w:themeColor="text1"/>
          </w:rPr>
          <w:id w:val="467789067"/>
          <w:placeholder>
            <w:docPart w:val="751D8E52600C4C889784F2D07BD7F84F"/>
          </w:placeholder>
          <w:showingPlcHdr/>
        </w:sdtPr>
        <w:sdtEndPr/>
        <w:sdtContent>
          <w:r w:rsidR="005E756E" w:rsidRPr="00D075DB">
            <w:rPr>
              <w:rFonts w:cstheme="minorHAnsi"/>
              <w:color w:val="808080"/>
            </w:rPr>
            <w:t>INSERT DATE</w:t>
          </w:r>
        </w:sdtContent>
      </w:sdt>
    </w:p>
    <w:p w14:paraId="7E1BC2FB" w14:textId="27AB500B" w:rsidR="00CF6F75" w:rsidRDefault="00CF6F75" w:rsidP="007775C0">
      <w:pPr>
        <w:ind w:left="0"/>
        <w:rPr>
          <w:b/>
          <w:bCs/>
        </w:rPr>
      </w:pPr>
      <w:r>
        <w:rPr>
          <w:b/>
          <w:bCs/>
        </w:rPr>
        <w:t>Received Time:  INSERT TIME</w:t>
      </w:r>
    </w:p>
    <w:p w14:paraId="6ABD0C60" w14:textId="63F9B82F" w:rsidR="002C056F" w:rsidRPr="002C056F" w:rsidRDefault="002C056F" w:rsidP="007775C0">
      <w:pPr>
        <w:ind w:left="0"/>
        <w:rPr>
          <w:b/>
          <w:bCs/>
        </w:rPr>
      </w:pPr>
      <w:r w:rsidRPr="002C056F">
        <w:rPr>
          <w:b/>
          <w:bCs/>
        </w:rPr>
        <w:t>Cash Letter Date:</w:t>
      </w:r>
      <w:r w:rsidR="005E756E" w:rsidRPr="005E756E">
        <w:rPr>
          <w:rFonts w:cstheme="minorHAnsi"/>
          <w:color w:val="000000" w:themeColor="text1"/>
        </w:rPr>
        <w:t xml:space="preserve"> </w:t>
      </w:r>
      <w:sdt>
        <w:sdtPr>
          <w:rPr>
            <w:rFonts w:cstheme="minorHAnsi"/>
            <w:color w:val="000000" w:themeColor="text1"/>
          </w:rPr>
          <w:id w:val="-582211210"/>
          <w:placeholder>
            <w:docPart w:val="8544E9FCFE9B4479A53825D6EFC9DE08"/>
          </w:placeholder>
          <w:showingPlcHdr/>
        </w:sdtPr>
        <w:sdtEndPr/>
        <w:sdtContent>
          <w:r w:rsidR="005E756E" w:rsidRPr="00D075DB">
            <w:rPr>
              <w:rFonts w:cstheme="minorHAnsi"/>
              <w:color w:val="808080"/>
            </w:rPr>
            <w:t>INSERT DATE</w:t>
          </w:r>
        </w:sdtContent>
      </w:sdt>
    </w:p>
    <w:p w14:paraId="5E6F9B5E" w14:textId="07FD1BCC" w:rsidR="003F5798" w:rsidRDefault="003F5798" w:rsidP="007775C0">
      <w:pPr>
        <w:ind w:left="0"/>
        <w:rPr>
          <w:b/>
          <w:bCs/>
        </w:rPr>
      </w:pPr>
      <w:r>
        <w:rPr>
          <w:b/>
          <w:bCs/>
        </w:rPr>
        <w:t xml:space="preserve">Cash Letter Total: </w:t>
      </w:r>
      <w:sdt>
        <w:sdtPr>
          <w:rPr>
            <w:rFonts w:cstheme="minorHAnsi"/>
            <w:color w:val="000000" w:themeColor="text1"/>
          </w:rPr>
          <w:id w:val="-730465580"/>
          <w:placeholder>
            <w:docPart w:val="3C2F85075E77473F80731C0B0D3C9162"/>
          </w:placeholder>
        </w:sdtPr>
        <w:sdtEndPr/>
        <w:sdtContent>
          <w:r w:rsidRPr="001114A3">
            <w:rPr>
              <w:rFonts w:cstheme="minorHAnsi"/>
              <w:color w:val="808080" w:themeColor="background1" w:themeShade="80"/>
            </w:rPr>
            <w:t>INSERT INFORMATION</w:t>
          </w:r>
        </w:sdtContent>
      </w:sdt>
    </w:p>
    <w:p w14:paraId="5A2D7007" w14:textId="3356B28C" w:rsidR="003F5798" w:rsidRDefault="009C0895" w:rsidP="007775C0">
      <w:pPr>
        <w:ind w:left="0"/>
        <w:rPr>
          <w:rFonts w:cstheme="minorHAnsi"/>
          <w:color w:val="000000" w:themeColor="text1"/>
        </w:rPr>
      </w:pPr>
      <w:r>
        <w:rPr>
          <w:rFonts w:cstheme="minorHAnsi"/>
          <w:b/>
          <w:bCs/>
          <w:noProof/>
          <w:color w:val="000000" w:themeColor="text1"/>
          <w:sz w:val="12"/>
          <w:szCs w:val="12"/>
        </w:rPr>
        <mc:AlternateContent>
          <mc:Choice Requires="wps">
            <w:drawing>
              <wp:anchor distT="0" distB="0" distL="114300" distR="114300" simplePos="0" relativeHeight="251660288" behindDoc="1" locked="0" layoutInCell="1" allowOverlap="1" wp14:anchorId="16383F57" wp14:editId="3D995981">
                <wp:simplePos x="0" y="0"/>
                <wp:positionH relativeFrom="column">
                  <wp:posOffset>-28575</wp:posOffset>
                </wp:positionH>
                <wp:positionV relativeFrom="paragraph">
                  <wp:posOffset>281304</wp:posOffset>
                </wp:positionV>
                <wp:extent cx="5881370" cy="2024063"/>
                <wp:effectExtent l="0" t="0" r="24130" b="14605"/>
                <wp:wrapNone/>
                <wp:docPr id="4" name="Text Box 4"/>
                <wp:cNvGraphicFramePr/>
                <a:graphic xmlns:a="http://schemas.openxmlformats.org/drawingml/2006/main">
                  <a:graphicData uri="http://schemas.microsoft.com/office/word/2010/wordprocessingShape">
                    <wps:wsp>
                      <wps:cNvSpPr txBox="1"/>
                      <wps:spPr>
                        <a:xfrm>
                          <a:off x="0" y="0"/>
                          <a:ext cx="5881370" cy="2024063"/>
                        </a:xfrm>
                        <a:prstGeom prst="rect">
                          <a:avLst/>
                        </a:prstGeom>
                        <a:solidFill>
                          <a:schemeClr val="bg1">
                            <a:lumMod val="95000"/>
                          </a:schemeClr>
                        </a:solidFill>
                        <a:ln w="6350">
                          <a:solidFill>
                            <a:prstClr val="black"/>
                          </a:solidFill>
                        </a:ln>
                      </wps:spPr>
                      <wps:txbx>
                        <w:txbxContent>
                          <w:p w14:paraId="401E2C0D" w14:textId="77777777" w:rsidR="00FE5013" w:rsidRPr="00FE5013" w:rsidRDefault="00FE5013">
                            <w:pPr>
                              <w:ind w:left="0"/>
                              <w:rPr>
                                <w:color w:val="F2F2F2" w:themeColor="background1" w:themeShade="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383F57" id="Text Box 4" o:spid="_x0000_s1027" type="#_x0000_t202" style="position:absolute;margin-left:-2.25pt;margin-top:22.15pt;width:463.1pt;height:1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" fillcolor="#f2f2f2 [3052]" strokeweight=".5pt">
                <v:textbox>
                  <w:txbxContent>
                    <w:p w14:paraId="401E2C0D" w14:textId="77777777" w:rsidR="00FE5013" w:rsidRPr="00FE5013" w:rsidRDefault="00FE5013">
                      <w:pPr>
                        <w:ind w:left="0"/>
                        <w:rPr>
                          <w:color w:val="F2F2F2" w:themeColor="background1" w:themeShade="F2"/>
                        </w:rPr>
                      </w:pPr>
                    </w:p>
                  </w:txbxContent>
                </v:textbox>
              </v:shape>
            </w:pict>
          </mc:Fallback>
        </mc:AlternateContent>
      </w:r>
      <w:r w:rsidR="003F5798">
        <w:rPr>
          <w:b/>
          <w:bCs/>
        </w:rPr>
        <w:t>Sequence Number</w:t>
      </w:r>
      <w:r w:rsidR="002C056F" w:rsidRPr="002C056F">
        <w:rPr>
          <w:b/>
          <w:bCs/>
        </w:rPr>
        <w:t>:</w:t>
      </w:r>
      <w:r w:rsidR="001114A3" w:rsidRPr="001114A3">
        <w:rPr>
          <w:rFonts w:cstheme="minorHAnsi"/>
          <w:color w:val="000000" w:themeColor="text1"/>
        </w:rPr>
        <w:t xml:space="preserve"> </w:t>
      </w:r>
      <w:sdt>
        <w:sdtPr>
          <w:rPr>
            <w:rFonts w:cstheme="minorHAnsi"/>
            <w:color w:val="000000" w:themeColor="text1"/>
          </w:rPr>
          <w:id w:val="803654912"/>
          <w:placeholder>
            <w:docPart w:val="CD9B4E5BE97E4342ABF232C47680E48B"/>
          </w:placeholder>
        </w:sdtPr>
        <w:sdtEndPr/>
        <w:sdtContent>
          <w:r w:rsidR="001114A3" w:rsidRPr="001114A3">
            <w:rPr>
              <w:rFonts w:cstheme="minorHAnsi"/>
              <w:color w:val="808080" w:themeColor="background1" w:themeShade="80"/>
            </w:rPr>
            <w:t>INSERT INFORMATION</w:t>
          </w:r>
        </w:sdtContent>
      </w:sdt>
      <w:r w:rsidR="001114A3">
        <w:rPr>
          <w:rFonts w:cstheme="minorHAnsi"/>
          <w:color w:val="000000" w:themeColor="text1"/>
        </w:rPr>
        <w:t xml:space="preserve"> </w:t>
      </w:r>
    </w:p>
    <w:p w14:paraId="76FC73A6" w14:textId="083BCD70" w:rsidR="00A13ED5" w:rsidRDefault="00FE5013" w:rsidP="007775C0">
      <w:pPr>
        <w:ind w:left="0"/>
        <w:rPr>
          <w:rFonts w:cstheme="minorHAnsi"/>
          <w:color w:val="000000" w:themeColor="text1"/>
        </w:rPr>
      </w:pPr>
      <w:r w:rsidRPr="00FE5013">
        <w:rPr>
          <w:rFonts w:cstheme="minorHAnsi"/>
          <w:b/>
          <w:bCs/>
          <w:color w:val="000000" w:themeColor="text1"/>
        </w:rPr>
        <w:t>Information on Return:</w:t>
      </w:r>
      <w:r>
        <w:rPr>
          <w:rFonts w:cstheme="minorHAnsi"/>
          <w:color w:val="000000" w:themeColor="text1"/>
        </w:rPr>
        <w:t xml:space="preserve">  </w:t>
      </w:r>
      <w:r w:rsidR="00A13ED5">
        <w:rPr>
          <w:rFonts w:cstheme="minorHAnsi"/>
          <w:color w:val="000000" w:themeColor="text1"/>
        </w:rPr>
        <w:t xml:space="preserve">We returned </w:t>
      </w:r>
      <w:r w:rsidR="00CF6F75">
        <w:rPr>
          <w:rFonts w:cstheme="minorHAnsi"/>
          <w:color w:val="000000" w:themeColor="text1"/>
        </w:rPr>
        <w:t>this item</w:t>
      </w:r>
      <w:r w:rsidR="00A13ED5">
        <w:rPr>
          <w:rFonts w:cstheme="minorHAnsi"/>
          <w:color w:val="000000" w:themeColor="text1"/>
        </w:rPr>
        <w:t xml:space="preserve"> to:</w:t>
      </w:r>
    </w:p>
    <w:p w14:paraId="18F09820" w14:textId="77777777" w:rsidR="00A13ED5" w:rsidRDefault="00A13ED5" w:rsidP="00A13ED5">
      <w:pPr>
        <w:ind w:left="0"/>
      </w:pPr>
      <w:r w:rsidRPr="007775C0">
        <w:rPr>
          <w:b/>
          <w:bCs/>
        </w:rPr>
        <w:t>Bank Name:</w:t>
      </w:r>
      <w:r>
        <w:t xml:space="preserve">  </w:t>
      </w:r>
      <w:sdt>
        <w:sdtPr>
          <w:rPr>
            <w:rFonts w:cstheme="minorHAnsi"/>
            <w:color w:val="000000" w:themeColor="text1"/>
          </w:rPr>
          <w:id w:val="-919329709"/>
          <w:placeholder>
            <w:docPart w:val="2943F4141F4C4F4BBB3772F185B6A137"/>
          </w:placeholder>
        </w:sdtPr>
        <w:sdtEndPr/>
        <w:sdtContent>
          <w:r w:rsidRPr="00D075DB">
            <w:rPr>
              <w:rFonts w:cstheme="minorHAnsi"/>
              <w:color w:val="000000" w:themeColor="text1"/>
            </w:rPr>
            <w:t>INSERT BANK NAME</w:t>
          </w:r>
        </w:sdtContent>
      </w:sdt>
      <w:r w:rsidRPr="00D075DB">
        <w:rPr>
          <w:rFonts w:cstheme="minorHAnsi"/>
          <w:color w:val="000000" w:themeColor="text1"/>
        </w:rPr>
        <w:t xml:space="preserve"> / </w:t>
      </w:r>
      <w:sdt>
        <w:sdtPr>
          <w:rPr>
            <w:rFonts w:cstheme="minorHAnsi"/>
            <w:color w:val="000000" w:themeColor="text1"/>
          </w:rPr>
          <w:id w:val="-616379621"/>
          <w:placeholder>
            <w:docPart w:val="0D4215EC687840BDA5B74B9807962FB1"/>
          </w:placeholder>
        </w:sdtPr>
        <w:sdtEndPr/>
        <w:sdtContent>
          <w:r w:rsidRPr="00D075DB">
            <w:rPr>
              <w:rFonts w:cstheme="minorHAnsi"/>
              <w:color w:val="000000" w:themeColor="text1"/>
            </w:rPr>
            <w:t>INSERT ABA ROUTING NUMBER</w:t>
          </w:r>
        </w:sdtContent>
      </w:sdt>
    </w:p>
    <w:p w14:paraId="6108D0F3" w14:textId="5691BB84" w:rsidR="00A13ED5" w:rsidRPr="002C056F" w:rsidRDefault="00A13ED5" w:rsidP="00A13ED5">
      <w:pPr>
        <w:ind w:left="0"/>
        <w:rPr>
          <w:b/>
          <w:bCs/>
        </w:rPr>
      </w:pPr>
      <w:r w:rsidRPr="002C056F">
        <w:rPr>
          <w:b/>
          <w:bCs/>
        </w:rPr>
        <w:t>Re</w:t>
      </w:r>
      <w:r>
        <w:rPr>
          <w:b/>
          <w:bCs/>
        </w:rPr>
        <w:t xml:space="preserve">turn Cash Letter </w:t>
      </w:r>
      <w:r w:rsidRPr="002C056F">
        <w:rPr>
          <w:b/>
          <w:bCs/>
        </w:rPr>
        <w:t>Date:</w:t>
      </w:r>
      <w:r w:rsidRPr="005E756E">
        <w:rPr>
          <w:rFonts w:cstheme="minorHAnsi"/>
          <w:color w:val="000000" w:themeColor="text1"/>
        </w:rPr>
        <w:t xml:space="preserve"> </w:t>
      </w:r>
      <w:sdt>
        <w:sdtPr>
          <w:rPr>
            <w:rFonts w:cstheme="minorHAnsi"/>
            <w:color w:val="000000" w:themeColor="text1"/>
          </w:rPr>
          <w:id w:val="987281606"/>
          <w:placeholder>
            <w:docPart w:val="6834EF7A561641328A0D67D5CDD04A0D"/>
          </w:placeholder>
          <w:showingPlcHdr/>
        </w:sdtPr>
        <w:sdtEndPr/>
        <w:sdtContent>
          <w:r w:rsidRPr="00D075DB">
            <w:rPr>
              <w:rFonts w:cstheme="minorHAnsi"/>
              <w:color w:val="808080"/>
            </w:rPr>
            <w:t>INSERT DATE</w:t>
          </w:r>
        </w:sdtContent>
      </w:sdt>
    </w:p>
    <w:p w14:paraId="30253691" w14:textId="3BEE067D" w:rsidR="00A13ED5" w:rsidRDefault="00A13ED5" w:rsidP="00A13ED5">
      <w:pPr>
        <w:ind w:left="0"/>
        <w:rPr>
          <w:rFonts w:cstheme="minorHAnsi"/>
          <w:color w:val="000000" w:themeColor="text1"/>
        </w:rPr>
      </w:pPr>
      <w:r>
        <w:rPr>
          <w:b/>
          <w:bCs/>
        </w:rPr>
        <w:t xml:space="preserve">Return </w:t>
      </w:r>
      <w:r w:rsidRPr="002C056F">
        <w:rPr>
          <w:b/>
          <w:bCs/>
        </w:rPr>
        <w:t>Cash Letter Total:</w:t>
      </w:r>
      <w:r w:rsidRPr="001114A3">
        <w:rPr>
          <w:rFonts w:cstheme="minorHAnsi"/>
          <w:color w:val="000000" w:themeColor="text1"/>
        </w:rPr>
        <w:t xml:space="preserve"> </w:t>
      </w:r>
      <w:sdt>
        <w:sdtPr>
          <w:rPr>
            <w:rFonts w:cstheme="minorHAnsi"/>
            <w:color w:val="000000" w:themeColor="text1"/>
          </w:rPr>
          <w:id w:val="-1528164411"/>
          <w:placeholder>
            <w:docPart w:val="B3FD1C88F9084DF1AC659F8B4A718811"/>
          </w:placeholder>
        </w:sdtPr>
        <w:sdtEndPr/>
        <w:sdtContent>
          <w:r w:rsidRPr="001114A3">
            <w:rPr>
              <w:rFonts w:cstheme="minorHAnsi"/>
              <w:color w:val="808080" w:themeColor="background1" w:themeShade="80"/>
            </w:rPr>
            <w:t>INSERT INFORMATION</w:t>
          </w:r>
        </w:sdtContent>
      </w:sdt>
      <w:r>
        <w:rPr>
          <w:rFonts w:cstheme="minorHAnsi"/>
          <w:color w:val="000000" w:themeColor="text1"/>
        </w:rPr>
        <w:t xml:space="preserve"> </w:t>
      </w:r>
    </w:p>
    <w:p w14:paraId="5B2C5E89" w14:textId="295AC48D" w:rsidR="00A13ED5" w:rsidRDefault="00FA1B88" w:rsidP="007775C0">
      <w:pPr>
        <w:ind w:left="0"/>
        <w:rPr>
          <w:b/>
          <w:bCs/>
        </w:rPr>
      </w:pPr>
      <w:r>
        <w:rPr>
          <w:b/>
          <w:bCs/>
        </w:rPr>
        <w:t>Bundle</w:t>
      </w:r>
      <w:r w:rsidR="006B7B7F">
        <w:rPr>
          <w:b/>
          <w:bCs/>
        </w:rPr>
        <w:t xml:space="preserve"> (Tape)</w:t>
      </w:r>
      <w:r w:rsidR="00A13ED5">
        <w:rPr>
          <w:b/>
          <w:bCs/>
        </w:rPr>
        <w:t xml:space="preserve"> </w:t>
      </w:r>
      <w:r>
        <w:rPr>
          <w:b/>
          <w:bCs/>
        </w:rPr>
        <w:t>T</w:t>
      </w:r>
      <w:r w:rsidR="00A13ED5">
        <w:rPr>
          <w:b/>
          <w:bCs/>
        </w:rPr>
        <w:t>otal:</w:t>
      </w:r>
      <w:r w:rsidR="002F647D" w:rsidRPr="002F647D">
        <w:rPr>
          <w:rFonts w:cstheme="minorHAnsi"/>
          <w:color w:val="000000" w:themeColor="text1"/>
        </w:rPr>
        <w:t xml:space="preserve"> </w:t>
      </w:r>
      <w:sdt>
        <w:sdtPr>
          <w:rPr>
            <w:rFonts w:cstheme="minorHAnsi"/>
            <w:color w:val="000000" w:themeColor="text1"/>
          </w:rPr>
          <w:id w:val="1925921566"/>
          <w:placeholder>
            <w:docPart w:val="2E75C08FB96043269C257D5B24149F69"/>
          </w:placeholder>
        </w:sdtPr>
        <w:sdtEndPr/>
        <w:sdtContent>
          <w:r w:rsidR="002F647D" w:rsidRPr="001114A3">
            <w:rPr>
              <w:rFonts w:cstheme="minorHAnsi"/>
              <w:color w:val="808080" w:themeColor="background1" w:themeShade="80"/>
            </w:rPr>
            <w:t>INSERT INFORMATION</w:t>
          </w:r>
        </w:sdtContent>
      </w:sdt>
    </w:p>
    <w:p w14:paraId="6F356E21" w14:textId="68C4FEF2" w:rsidR="003F5798" w:rsidRDefault="003F5798" w:rsidP="007775C0">
      <w:pPr>
        <w:ind w:left="0"/>
        <w:rPr>
          <w:b/>
          <w:bCs/>
        </w:rPr>
      </w:pPr>
      <w:r>
        <w:rPr>
          <w:b/>
          <w:bCs/>
        </w:rPr>
        <w:t xml:space="preserve">Sequence Number: </w:t>
      </w:r>
      <w:sdt>
        <w:sdtPr>
          <w:rPr>
            <w:rFonts w:cstheme="minorHAnsi"/>
            <w:color w:val="000000" w:themeColor="text1"/>
          </w:rPr>
          <w:id w:val="1760328493"/>
          <w:placeholder>
            <w:docPart w:val="106A4F5DADE54442BC84417710E5B8EB"/>
          </w:placeholder>
        </w:sdtPr>
        <w:sdtEndPr/>
        <w:sdtContent>
          <w:r w:rsidRPr="001114A3">
            <w:rPr>
              <w:rFonts w:cstheme="minorHAnsi"/>
              <w:color w:val="808080" w:themeColor="background1" w:themeShade="80"/>
            </w:rPr>
            <w:t>INSERT INFORMATION</w:t>
          </w:r>
        </w:sdtContent>
      </w:sdt>
    </w:p>
    <w:p w14:paraId="2AFF28D9" w14:textId="4DA933CF" w:rsidR="00A13ED5" w:rsidRPr="002C056F" w:rsidRDefault="00A13ED5" w:rsidP="007775C0">
      <w:pPr>
        <w:ind w:left="0"/>
        <w:rPr>
          <w:b/>
          <w:bCs/>
        </w:rPr>
      </w:pPr>
      <w:r>
        <w:rPr>
          <w:b/>
          <w:bCs/>
        </w:rPr>
        <w:t xml:space="preserve">Listed between items </w:t>
      </w:r>
      <w:sdt>
        <w:sdtPr>
          <w:rPr>
            <w:rFonts w:cstheme="minorHAnsi"/>
            <w:color w:val="000000" w:themeColor="text1"/>
          </w:rPr>
          <w:id w:val="714016758"/>
          <w:placeholder>
            <w:docPart w:val="CC7FD5D74AB646E9B27DD5C52968E034"/>
          </w:placeholder>
        </w:sdtPr>
        <w:sdtEndPr/>
        <w:sdtContent>
          <w:r w:rsidRPr="001114A3">
            <w:rPr>
              <w:rFonts w:cstheme="minorHAnsi"/>
              <w:color w:val="808080" w:themeColor="background1" w:themeShade="80"/>
            </w:rPr>
            <w:t>INSERT INFORMATION</w:t>
          </w:r>
        </w:sdtContent>
      </w:sdt>
      <w:r>
        <w:rPr>
          <w:rFonts w:cstheme="minorHAnsi"/>
          <w:color w:val="000000" w:themeColor="text1"/>
        </w:rPr>
        <w:t xml:space="preserve">  and </w:t>
      </w:r>
      <w:sdt>
        <w:sdtPr>
          <w:rPr>
            <w:rFonts w:cstheme="minorHAnsi"/>
            <w:color w:val="000000" w:themeColor="text1"/>
          </w:rPr>
          <w:id w:val="1242840241"/>
          <w:placeholder>
            <w:docPart w:val="69FA085711CA47C4ACD57D9FBDA6AB94"/>
          </w:placeholder>
        </w:sdtPr>
        <w:sdtEndPr/>
        <w:sdtContent>
          <w:r w:rsidRPr="001114A3">
            <w:rPr>
              <w:rFonts w:cstheme="minorHAnsi"/>
              <w:color w:val="808080" w:themeColor="background1" w:themeShade="80"/>
            </w:rPr>
            <w:t>INSERT INFORMATION</w:t>
          </w:r>
        </w:sdtContent>
      </w:sdt>
    </w:p>
    <w:tbl>
      <w:tblPr>
        <w:tblStyle w:val="TableGrid"/>
        <w:tblW w:w="0" w:type="auto"/>
        <w:tblLook w:val="04A0" w:firstRow="1" w:lastRow="0" w:firstColumn="1" w:lastColumn="0" w:noHBand="0" w:noVBand="1"/>
      </w:tblPr>
      <w:tblGrid>
        <w:gridCol w:w="4675"/>
        <w:gridCol w:w="4675"/>
      </w:tblGrid>
      <w:tr w:rsidR="00D075DB" w:rsidRPr="00D075DB" w14:paraId="588982C6" w14:textId="77777777" w:rsidTr="00BE5819">
        <w:tc>
          <w:tcPr>
            <w:tcW w:w="4675" w:type="dxa"/>
          </w:tcPr>
          <w:p w14:paraId="7E865CAA" w14:textId="63BBFC89" w:rsidR="00D075DB" w:rsidRPr="00D075DB" w:rsidRDefault="00D075DB" w:rsidP="00D075DB">
            <w:pPr>
              <w:rPr>
                <w:b/>
                <w:i/>
              </w:rPr>
            </w:pPr>
            <w:r>
              <w:rPr>
                <w:b/>
                <w:i/>
              </w:rPr>
              <w:t>Check Information/</w:t>
            </w:r>
            <w:r w:rsidRPr="00D075DB">
              <w:rPr>
                <w:b/>
                <w:i/>
              </w:rPr>
              <w:t>MICR Line:</w:t>
            </w:r>
          </w:p>
        </w:tc>
        <w:tc>
          <w:tcPr>
            <w:tcW w:w="4675" w:type="dxa"/>
          </w:tcPr>
          <w:p w14:paraId="039DD1E2" w14:textId="77777777" w:rsidR="00D075DB" w:rsidRPr="00D075DB" w:rsidRDefault="00D075DB" w:rsidP="00D075DB">
            <w:pPr>
              <w:rPr>
                <w:i/>
              </w:rPr>
            </w:pPr>
          </w:p>
        </w:tc>
      </w:tr>
      <w:tr w:rsidR="00D075DB" w:rsidRPr="00D075DB" w14:paraId="786DDFD8" w14:textId="77777777" w:rsidTr="00BE5819">
        <w:tc>
          <w:tcPr>
            <w:tcW w:w="4675" w:type="dxa"/>
          </w:tcPr>
          <w:p w14:paraId="2E6ABE32" w14:textId="77777777" w:rsidR="00D075DB" w:rsidRPr="00D075DB" w:rsidRDefault="00D075DB" w:rsidP="00D075DB">
            <w:r w:rsidRPr="00D075DB">
              <w:t>External Processing Code:</w:t>
            </w:r>
          </w:p>
        </w:tc>
        <w:tc>
          <w:tcPr>
            <w:tcW w:w="4675" w:type="dxa"/>
          </w:tcPr>
          <w:p w14:paraId="500F5CF4" w14:textId="77777777" w:rsidR="00D075DB" w:rsidRPr="00D075DB" w:rsidRDefault="00D075DB" w:rsidP="00D075DB">
            <w:pPr>
              <w:rPr>
                <w:i/>
              </w:rPr>
            </w:pPr>
          </w:p>
        </w:tc>
      </w:tr>
      <w:tr w:rsidR="00D075DB" w:rsidRPr="00D075DB" w14:paraId="27898D39" w14:textId="77777777" w:rsidTr="00BE5819">
        <w:tc>
          <w:tcPr>
            <w:tcW w:w="4675" w:type="dxa"/>
          </w:tcPr>
          <w:p w14:paraId="2A314E31" w14:textId="77777777" w:rsidR="00D075DB" w:rsidRPr="00D075DB" w:rsidRDefault="00D075DB" w:rsidP="00D075DB">
            <w:r w:rsidRPr="00D075DB">
              <w:t>ABA Routing Number:</w:t>
            </w:r>
          </w:p>
        </w:tc>
        <w:tc>
          <w:tcPr>
            <w:tcW w:w="4675" w:type="dxa"/>
          </w:tcPr>
          <w:p w14:paraId="409176DB" w14:textId="77777777" w:rsidR="00D075DB" w:rsidRPr="00D075DB" w:rsidRDefault="00D075DB" w:rsidP="00D075DB">
            <w:pPr>
              <w:rPr>
                <w:i/>
              </w:rPr>
            </w:pPr>
          </w:p>
        </w:tc>
      </w:tr>
      <w:tr w:rsidR="00D075DB" w:rsidRPr="00D075DB" w14:paraId="3E7A94EF" w14:textId="77777777" w:rsidTr="00BE5819">
        <w:tc>
          <w:tcPr>
            <w:tcW w:w="4675" w:type="dxa"/>
          </w:tcPr>
          <w:p w14:paraId="62FB7921" w14:textId="77777777" w:rsidR="00D075DB" w:rsidRPr="00D075DB" w:rsidRDefault="00D075DB" w:rsidP="00D075DB">
            <w:r w:rsidRPr="00D075DB">
              <w:t>Account Number:</w:t>
            </w:r>
          </w:p>
        </w:tc>
        <w:tc>
          <w:tcPr>
            <w:tcW w:w="4675" w:type="dxa"/>
          </w:tcPr>
          <w:p w14:paraId="6462D462" w14:textId="77777777" w:rsidR="00D075DB" w:rsidRPr="00D075DB" w:rsidRDefault="00D075DB" w:rsidP="00D075DB">
            <w:pPr>
              <w:rPr>
                <w:i/>
              </w:rPr>
            </w:pPr>
          </w:p>
        </w:tc>
      </w:tr>
      <w:tr w:rsidR="00D075DB" w:rsidRPr="00D075DB" w14:paraId="77049B28" w14:textId="77777777" w:rsidTr="00BE5819">
        <w:tc>
          <w:tcPr>
            <w:tcW w:w="4675" w:type="dxa"/>
          </w:tcPr>
          <w:p w14:paraId="7FB06CC9" w14:textId="77777777" w:rsidR="00D075DB" w:rsidRPr="00D075DB" w:rsidRDefault="00D075DB" w:rsidP="00D075DB">
            <w:r w:rsidRPr="00D075DB">
              <w:t>Serial Number:</w:t>
            </w:r>
          </w:p>
        </w:tc>
        <w:tc>
          <w:tcPr>
            <w:tcW w:w="4675" w:type="dxa"/>
          </w:tcPr>
          <w:p w14:paraId="2E4A64AA" w14:textId="77777777" w:rsidR="00D075DB" w:rsidRPr="00D075DB" w:rsidRDefault="00D075DB" w:rsidP="00D075DB">
            <w:pPr>
              <w:rPr>
                <w:i/>
              </w:rPr>
            </w:pPr>
          </w:p>
        </w:tc>
      </w:tr>
      <w:tr w:rsidR="00D075DB" w:rsidRPr="00D075DB" w14:paraId="77D307ED" w14:textId="77777777" w:rsidTr="00BE5819">
        <w:tc>
          <w:tcPr>
            <w:tcW w:w="4675" w:type="dxa"/>
          </w:tcPr>
          <w:p w14:paraId="06C13FBA" w14:textId="77777777" w:rsidR="00D075DB" w:rsidRPr="00D075DB" w:rsidRDefault="00D075DB" w:rsidP="00D075DB">
            <w:r w:rsidRPr="00D075DB">
              <w:t>Amount:</w:t>
            </w:r>
          </w:p>
        </w:tc>
        <w:tc>
          <w:tcPr>
            <w:tcW w:w="4675" w:type="dxa"/>
          </w:tcPr>
          <w:p w14:paraId="3EB66F27" w14:textId="77777777" w:rsidR="00D075DB" w:rsidRPr="00D075DB" w:rsidRDefault="00D075DB" w:rsidP="00D075DB">
            <w:pPr>
              <w:rPr>
                <w:i/>
              </w:rPr>
            </w:pPr>
          </w:p>
        </w:tc>
      </w:tr>
    </w:tbl>
    <w:p w14:paraId="381BF3DD" w14:textId="77777777" w:rsidR="00C20ED8" w:rsidRDefault="00C20ED8" w:rsidP="006F764B">
      <w:pPr>
        <w:spacing w:line="276" w:lineRule="auto"/>
        <w:ind w:left="0"/>
        <w:rPr>
          <w:rFonts w:cstheme="minorHAnsi"/>
          <w:b/>
          <w:bCs/>
          <w:color w:val="000000" w:themeColor="text1"/>
          <w:sz w:val="12"/>
          <w:szCs w:val="12"/>
        </w:rPr>
        <w:sectPr w:rsidR="00C20ED8" w:rsidSect="00A416B1">
          <w:headerReference w:type="first" r:id="rId17"/>
          <w:footerReference w:type="first" r:id="rId18"/>
          <w:pgSz w:w="12240" w:h="15840"/>
          <w:pgMar w:top="1440" w:right="1440" w:bottom="1440" w:left="1440" w:header="720" w:footer="720" w:gutter="0"/>
          <w:cols w:space="720"/>
          <w:titlePg/>
          <w:docGrid w:linePitch="360"/>
        </w:sectPr>
      </w:pPr>
    </w:p>
    <w:p w14:paraId="7E946AFA" w14:textId="0E42EA1C" w:rsidR="006F764B" w:rsidRPr="009726CF" w:rsidRDefault="006F764B" w:rsidP="006F764B">
      <w:pPr>
        <w:spacing w:line="276" w:lineRule="auto"/>
        <w:ind w:left="0"/>
        <w:rPr>
          <w:rFonts w:cstheme="minorHAnsi"/>
          <w:b/>
          <w:bCs/>
          <w:color w:val="000000" w:themeColor="text1"/>
          <w:sz w:val="12"/>
          <w:szCs w:val="12"/>
        </w:rPr>
      </w:pPr>
    </w:p>
    <w:p w14:paraId="6FF6BA61" w14:textId="479D0113" w:rsidR="006F764B" w:rsidRPr="00D075DB" w:rsidRDefault="006F764B" w:rsidP="009726CF">
      <w:pPr>
        <w:spacing w:after="0" w:line="276" w:lineRule="auto"/>
        <w:ind w:left="0"/>
        <w:rPr>
          <w:rFonts w:cstheme="minorHAnsi"/>
          <w:b/>
          <w:bCs/>
          <w:color w:val="000000" w:themeColor="text1"/>
        </w:rPr>
      </w:pPr>
      <w:r w:rsidRPr="000145ED">
        <w:rPr>
          <w:rFonts w:cstheme="minorHAnsi"/>
          <w:b/>
          <w:bCs/>
          <w:color w:val="000000" w:themeColor="text1"/>
        </w:rPr>
        <w:t>Reason for Disclaim</w:t>
      </w:r>
      <w:r w:rsidR="00CF6F75">
        <w:rPr>
          <w:rFonts w:cstheme="minorHAnsi"/>
          <w:b/>
          <w:bCs/>
          <w:color w:val="000000" w:themeColor="text1"/>
        </w:rPr>
        <w:t>er</w:t>
      </w:r>
      <w:r w:rsidRPr="000145ED">
        <w:rPr>
          <w:rFonts w:cstheme="minorHAnsi"/>
          <w:b/>
          <w:bCs/>
          <w:color w:val="000000" w:themeColor="text1"/>
        </w:rPr>
        <w:t>:</w:t>
      </w:r>
    </w:p>
    <w:p w14:paraId="2DE9748E" w14:textId="175683BE" w:rsidR="00537060" w:rsidRDefault="00015A6E" w:rsidP="006F764B">
      <w:pPr>
        <w:spacing w:after="0"/>
        <w:ind w:left="0"/>
        <w:rPr>
          <w:rFonts w:cstheme="minorHAnsi"/>
        </w:rPr>
      </w:pPr>
      <w:sdt>
        <w:sdtPr>
          <w:rPr>
            <w:rFonts w:ascii="Calibri" w:eastAsia="Calibri" w:hAnsi="Calibri" w:cs="Calibri"/>
            <w:b/>
            <w:color w:val="000000" w:themeColor="text1"/>
            <w:sz w:val="36"/>
            <w:szCs w:val="36"/>
          </w:rPr>
          <w:id w:val="1807582066"/>
          <w14:checkbox>
            <w14:checked w14:val="0"/>
            <w14:checkedState w14:val="2612" w14:font="MS Gothic"/>
            <w14:uncheckedState w14:val="2610" w14:font="MS Gothic"/>
          </w14:checkbox>
        </w:sdtPr>
        <w:sdtEndPr/>
        <w:sdtContent>
          <w:r w:rsidR="006F764B" w:rsidRPr="000145ED">
            <w:rPr>
              <w:rFonts w:ascii="Segoe UI Symbol" w:eastAsia="Calibri" w:hAnsi="Segoe UI Symbol" w:cs="Segoe UI Symbol"/>
              <w:b/>
              <w:color w:val="000000" w:themeColor="text1"/>
              <w:sz w:val="36"/>
              <w:szCs w:val="36"/>
            </w:rPr>
            <w:t>☐</w:t>
          </w:r>
        </w:sdtContent>
      </w:sdt>
      <w:r w:rsidR="006F764B" w:rsidRPr="000145ED">
        <w:rPr>
          <w:rFonts w:ascii="Calibri" w:eastAsia="Calibri" w:hAnsi="Calibri" w:cs="Calibri"/>
          <w:b/>
          <w:color w:val="000000" w:themeColor="text1"/>
          <w:sz w:val="36"/>
          <w:szCs w:val="36"/>
        </w:rPr>
        <w:tab/>
      </w:r>
      <w:r w:rsidR="006F764B" w:rsidRPr="000145ED">
        <w:rPr>
          <w:rFonts w:ascii="Calibri" w:eastAsia="Calibri" w:hAnsi="Calibri" w:cs="Calibri"/>
          <w:color w:val="000000" w:themeColor="text1"/>
        </w:rPr>
        <w:t xml:space="preserve">Our bank </w:t>
      </w:r>
      <w:r w:rsidR="006F764B">
        <w:rPr>
          <w:rFonts w:ascii="Calibri" w:eastAsia="Calibri" w:hAnsi="Calibri" w:cs="Calibri"/>
          <w:color w:val="000000" w:themeColor="text1"/>
        </w:rPr>
        <w:t xml:space="preserve">returned </w:t>
      </w:r>
      <w:r w:rsidR="00CF6F75">
        <w:rPr>
          <w:rFonts w:ascii="Calibri" w:eastAsia="Calibri" w:hAnsi="Calibri" w:cs="Calibri"/>
          <w:color w:val="000000" w:themeColor="text1"/>
        </w:rPr>
        <w:t>this item</w:t>
      </w:r>
      <w:r w:rsidR="006F764B">
        <w:rPr>
          <w:rFonts w:ascii="Calibri" w:eastAsia="Calibri" w:hAnsi="Calibri" w:cs="Calibri"/>
          <w:color w:val="000000" w:themeColor="text1"/>
        </w:rPr>
        <w:t xml:space="preserve"> within </w:t>
      </w:r>
      <w:r w:rsidR="006F2392">
        <w:rPr>
          <w:rFonts w:cstheme="minorHAnsi"/>
        </w:rPr>
        <w:t>required UCC</w:t>
      </w:r>
      <w:r w:rsidR="00537060">
        <w:rPr>
          <w:rFonts w:cstheme="minorHAnsi"/>
        </w:rPr>
        <w:t xml:space="preserve"> </w:t>
      </w:r>
      <w:r w:rsidR="00C737E4">
        <w:rPr>
          <w:rFonts w:cstheme="minorHAnsi"/>
        </w:rPr>
        <w:t xml:space="preserve">and Regulation CC deadlines. (See information on pages 1 and 2 of the instructions.) </w:t>
      </w:r>
    </w:p>
    <w:p w14:paraId="67590BF7" w14:textId="584A1A8D" w:rsidR="006F764B" w:rsidRPr="00537060" w:rsidRDefault="006F764B" w:rsidP="006F764B">
      <w:pPr>
        <w:spacing w:after="0"/>
        <w:ind w:left="0"/>
        <w:rPr>
          <w:b/>
          <w:bCs/>
        </w:rPr>
      </w:pPr>
      <w:r w:rsidRPr="00537060">
        <w:rPr>
          <w:rFonts w:cstheme="minorHAnsi"/>
          <w:b/>
          <w:bCs/>
        </w:rPr>
        <w:t>By checking this box</w:t>
      </w:r>
      <w:r w:rsidR="00CF6F75" w:rsidRPr="00537060">
        <w:rPr>
          <w:rFonts w:cstheme="minorHAnsi"/>
          <w:b/>
          <w:bCs/>
        </w:rPr>
        <w:t>,</w:t>
      </w:r>
      <w:r w:rsidRPr="00537060">
        <w:rPr>
          <w:rFonts w:cstheme="minorHAnsi"/>
          <w:b/>
          <w:bCs/>
        </w:rPr>
        <w:t xml:space="preserve"> we certify that the</w:t>
      </w:r>
      <w:r w:rsidR="00CF6F75" w:rsidRPr="00537060">
        <w:rPr>
          <w:rFonts w:cstheme="minorHAnsi"/>
          <w:b/>
          <w:bCs/>
        </w:rPr>
        <w:t>se</w:t>
      </w:r>
      <w:r w:rsidRPr="00537060">
        <w:rPr>
          <w:rFonts w:cstheme="minorHAnsi"/>
          <w:b/>
          <w:bCs/>
        </w:rPr>
        <w:t xml:space="preserve"> deadlines were met. </w:t>
      </w:r>
    </w:p>
    <w:p w14:paraId="4AE7D4D5" w14:textId="4E1EA3EE" w:rsidR="00FD3598" w:rsidRDefault="00FD3598"/>
    <w:p w14:paraId="0883BF93" w14:textId="7710F884" w:rsidR="006A1422" w:rsidRPr="006A1422" w:rsidRDefault="006A1422" w:rsidP="006A1422">
      <w:pPr>
        <w:ind w:left="0"/>
        <w:rPr>
          <w:i/>
          <w:iCs/>
        </w:rPr>
      </w:pPr>
      <w:r w:rsidRPr="006A1422">
        <w:rPr>
          <w:i/>
          <w:iCs/>
        </w:rPr>
        <w:t>A COPY OF THE ITEM HAS BEEN INCLUDED</w:t>
      </w:r>
    </w:p>
    <w:p w14:paraId="13AB091A" w14:textId="77777777" w:rsidR="006A1422" w:rsidRDefault="006A1422"/>
    <w:p w14:paraId="6BBAF435" w14:textId="77777777" w:rsidR="00FD3598" w:rsidRPr="00FD3598" w:rsidRDefault="00015A6E" w:rsidP="00FD3598">
      <w:pPr>
        <w:spacing w:line="276" w:lineRule="auto"/>
        <w:ind w:left="0"/>
        <w:rPr>
          <w:rFonts w:cstheme="minorHAnsi"/>
          <w:color w:val="000000" w:themeColor="text1"/>
        </w:rPr>
      </w:pPr>
      <w:sdt>
        <w:sdtPr>
          <w:rPr>
            <w:rFonts w:cstheme="minorHAnsi"/>
            <w:color w:val="000000" w:themeColor="text1"/>
          </w:rPr>
          <w:id w:val="-2038412475"/>
          <w:showingPlcHdr/>
        </w:sdtPr>
        <w:sdtEndPr/>
        <w:sdtContent>
          <w:r w:rsidR="00FD3598" w:rsidRPr="00FD3598">
            <w:rPr>
              <w:rFonts w:cstheme="minorHAnsi"/>
              <w:color w:val="000000" w:themeColor="text1"/>
            </w:rPr>
            <w:t>INSERT SIGNATURE</w:t>
          </w:r>
        </w:sdtContent>
      </w:sdt>
    </w:p>
    <w:sdt>
      <w:sdtPr>
        <w:rPr>
          <w:rFonts w:cstheme="minorHAnsi"/>
          <w:color w:val="000000" w:themeColor="text1"/>
        </w:rPr>
        <w:id w:val="-1013457650"/>
      </w:sdtPr>
      <w:sdtEndPr/>
      <w:sdtContent>
        <w:p w14:paraId="7E3797B3" w14:textId="77777777" w:rsidR="00FD3598" w:rsidRPr="00FD3598" w:rsidRDefault="00FD3598" w:rsidP="00FD3598">
          <w:pPr>
            <w:tabs>
              <w:tab w:val="left" w:pos="1538"/>
            </w:tabs>
            <w:spacing w:line="276" w:lineRule="auto"/>
            <w:ind w:left="0"/>
            <w:rPr>
              <w:rFonts w:cstheme="minorHAnsi"/>
              <w:color w:val="000000" w:themeColor="text1"/>
            </w:rPr>
          </w:pPr>
          <w:r w:rsidRPr="00FD3598">
            <w:rPr>
              <w:rFonts w:cstheme="minorHAnsi"/>
              <w:color w:val="000000" w:themeColor="text1"/>
            </w:rPr>
            <w:t>INSERT PHONE NUMBER / EMAIL ADDRESS</w:t>
          </w:r>
        </w:p>
      </w:sdtContent>
    </w:sdt>
    <w:p w14:paraId="3AEDC6FA" w14:textId="00C63F4C" w:rsidR="00EF1D8D" w:rsidRDefault="002C056F" w:rsidP="00F47F96">
      <w:pPr>
        <w:spacing w:after="0"/>
        <w:ind w:left="0"/>
      </w:pPr>
      <w:r w:rsidRPr="00466749">
        <w:rPr>
          <w:rFonts w:cstheme="minorHAnsi"/>
          <w:i/>
          <w:iCs/>
        </w:rPr>
        <w:t>By signing, we certify that the</w:t>
      </w:r>
      <w:r w:rsidR="006F2392">
        <w:rPr>
          <w:rFonts w:cstheme="minorHAnsi"/>
          <w:i/>
          <w:iCs/>
        </w:rPr>
        <w:t xml:space="preserve"> required</w:t>
      </w:r>
      <w:r w:rsidRPr="00466749">
        <w:rPr>
          <w:rFonts w:cstheme="minorHAnsi"/>
          <w:i/>
          <w:iCs/>
        </w:rPr>
        <w:t xml:space="preserve"> </w:t>
      </w:r>
      <w:r w:rsidR="009853EC">
        <w:rPr>
          <w:rFonts w:cstheme="minorHAnsi"/>
          <w:i/>
          <w:iCs/>
        </w:rPr>
        <w:t xml:space="preserve">UCC and Regulation CC return </w:t>
      </w:r>
      <w:r w:rsidRPr="00466749">
        <w:rPr>
          <w:rFonts w:cstheme="minorHAnsi"/>
          <w:i/>
          <w:iCs/>
        </w:rPr>
        <w:t>deadlines were met</w:t>
      </w:r>
      <w:r w:rsidR="006F2392">
        <w:rPr>
          <w:rFonts w:cstheme="minorHAnsi"/>
          <w:i/>
          <w:iCs/>
        </w:rPr>
        <w:t xml:space="preserve"> and that use of the Late Return Disclaimer is appropriate</w:t>
      </w:r>
      <w:r w:rsidRPr="00466749">
        <w:rPr>
          <w:rFonts w:cstheme="minorHAnsi"/>
          <w:i/>
          <w:iCs/>
        </w:rPr>
        <w:t xml:space="preserve">. </w:t>
      </w:r>
      <w:r w:rsidR="00F47F96" w:rsidRPr="00466749">
        <w:rPr>
          <w:i/>
          <w:iCs/>
        </w:rPr>
        <w:t xml:space="preserve">A </w:t>
      </w:r>
      <w:r w:rsidR="006F2392">
        <w:rPr>
          <w:i/>
          <w:iCs/>
        </w:rPr>
        <w:t>P</w:t>
      </w:r>
      <w:r w:rsidR="00F47F96" w:rsidRPr="00466749">
        <w:rPr>
          <w:i/>
          <w:iCs/>
        </w:rPr>
        <w:t xml:space="preserve">aying </w:t>
      </w:r>
      <w:r w:rsidR="006F2392">
        <w:rPr>
          <w:i/>
          <w:iCs/>
        </w:rPr>
        <w:t>B</w:t>
      </w:r>
      <w:r w:rsidR="00F47F96" w:rsidRPr="00466749">
        <w:rPr>
          <w:i/>
          <w:iCs/>
        </w:rPr>
        <w:t xml:space="preserve">ank may only </w:t>
      </w:r>
      <w:r w:rsidR="006F2392">
        <w:rPr>
          <w:i/>
          <w:iCs/>
        </w:rPr>
        <w:t xml:space="preserve">use the Late Return Disclaimer to </w:t>
      </w:r>
      <w:r w:rsidR="00F47F96" w:rsidRPr="00466749">
        <w:rPr>
          <w:i/>
          <w:iCs/>
        </w:rPr>
        <w:t xml:space="preserve">disclaim a </w:t>
      </w:r>
      <w:r w:rsidR="009853EC">
        <w:rPr>
          <w:i/>
          <w:iCs/>
        </w:rPr>
        <w:t>L</w:t>
      </w:r>
      <w:r w:rsidR="00F47F96" w:rsidRPr="00466749">
        <w:rPr>
          <w:i/>
          <w:iCs/>
        </w:rPr>
        <w:t xml:space="preserve">ate </w:t>
      </w:r>
      <w:r w:rsidR="009853EC">
        <w:rPr>
          <w:i/>
          <w:iCs/>
        </w:rPr>
        <w:t>R</w:t>
      </w:r>
      <w:r w:rsidR="00F47F96" w:rsidRPr="00466749">
        <w:rPr>
          <w:i/>
          <w:iCs/>
        </w:rPr>
        <w:t>eturn claim</w:t>
      </w:r>
      <w:r w:rsidR="009853EC">
        <w:rPr>
          <w:i/>
          <w:iCs/>
        </w:rPr>
        <w:t xml:space="preserve"> adjustment</w:t>
      </w:r>
      <w:r w:rsidR="00F47F96" w:rsidRPr="00466749">
        <w:rPr>
          <w:i/>
          <w:iCs/>
        </w:rPr>
        <w:t xml:space="preserve"> if it in fact returned the check within the</w:t>
      </w:r>
      <w:r w:rsidR="006F2392">
        <w:rPr>
          <w:i/>
          <w:iCs/>
        </w:rPr>
        <w:t xml:space="preserve"> </w:t>
      </w:r>
      <w:r w:rsidR="009853EC">
        <w:rPr>
          <w:i/>
          <w:iCs/>
        </w:rPr>
        <w:t xml:space="preserve">applicable </w:t>
      </w:r>
      <w:r w:rsidR="006F2392">
        <w:rPr>
          <w:i/>
          <w:iCs/>
        </w:rPr>
        <w:t>required</w:t>
      </w:r>
      <w:r w:rsidR="00F47F96" w:rsidRPr="00466749">
        <w:rPr>
          <w:i/>
          <w:iCs/>
        </w:rPr>
        <w:t xml:space="preserve"> UCC and Reg</w:t>
      </w:r>
      <w:r w:rsidR="006F2392">
        <w:rPr>
          <w:i/>
          <w:iCs/>
        </w:rPr>
        <w:t>ulation</w:t>
      </w:r>
      <w:r w:rsidR="00F47F96" w:rsidRPr="00466749">
        <w:rPr>
          <w:i/>
          <w:iCs/>
        </w:rPr>
        <w:t xml:space="preserve"> CC </w:t>
      </w:r>
      <w:r w:rsidR="009853EC">
        <w:rPr>
          <w:i/>
          <w:iCs/>
        </w:rPr>
        <w:t xml:space="preserve">return </w:t>
      </w:r>
      <w:r w:rsidR="00F47F96" w:rsidRPr="00466749">
        <w:rPr>
          <w:i/>
          <w:iCs/>
        </w:rPr>
        <w:t>deadlines.</w:t>
      </w:r>
      <w:r w:rsidR="006F2392">
        <w:rPr>
          <w:i/>
          <w:iCs/>
        </w:rPr>
        <w:t xml:space="preserve"> </w:t>
      </w:r>
    </w:p>
    <w:p w14:paraId="03C62860" w14:textId="77777777" w:rsidR="009C0895" w:rsidRDefault="009C0895" w:rsidP="009922DA">
      <w:pPr>
        <w:ind w:left="0"/>
      </w:pPr>
    </w:p>
    <w:p w14:paraId="184A80E3" w14:textId="6D08CBAA" w:rsidR="006F2392" w:rsidRDefault="00537060" w:rsidP="009922DA">
      <w:pPr>
        <w:ind w:left="0"/>
      </w:pPr>
      <w:r w:rsidRPr="00537060">
        <w:rPr>
          <w:b/>
          <w:bCs/>
        </w:rPr>
        <w:t>Return Deadlines</w:t>
      </w:r>
      <w:r w:rsidR="00EF1D8D" w:rsidRPr="00537060">
        <w:rPr>
          <w:b/>
          <w:bCs/>
        </w:rPr>
        <w:t>:</w:t>
      </w:r>
      <w:r w:rsidR="00EF1D8D">
        <w:t xml:space="preserve"> r</w:t>
      </w:r>
      <w:r w:rsidR="00EF1D8D" w:rsidRPr="00EF1D8D">
        <w:t xml:space="preserve">eturn </w:t>
      </w:r>
      <w:r w:rsidR="00EF1D8D">
        <w:t>d</w:t>
      </w:r>
      <w:r w:rsidR="00EF1D8D" w:rsidRPr="00EF1D8D">
        <w:t>eadlines</w:t>
      </w:r>
      <w:r w:rsidR="00EF1D8D">
        <w:t xml:space="preserve"> include t</w:t>
      </w:r>
      <w:r w:rsidR="00EF1D8D" w:rsidRPr="00EF1D8D">
        <w:t>he UCC require</w:t>
      </w:r>
      <w:r w:rsidR="00EF1D8D">
        <w:t>ment for</w:t>
      </w:r>
      <w:r w:rsidR="00EF1D8D" w:rsidRPr="00EF1D8D">
        <w:t xml:space="preserve"> the paying bank to </w:t>
      </w:r>
      <w:r>
        <w:t xml:space="preserve">either </w:t>
      </w:r>
      <w:r w:rsidR="00EF1D8D" w:rsidRPr="00EF1D8D">
        <w:t>pay</w:t>
      </w:r>
      <w:r>
        <w:t xml:space="preserve"> or </w:t>
      </w:r>
      <w:r w:rsidR="00EF1D8D" w:rsidRPr="00EF1D8D">
        <w:t xml:space="preserve">return the item by midnight of the </w:t>
      </w:r>
      <w:r w:rsidR="0035244A">
        <w:t xml:space="preserve">banking </w:t>
      </w:r>
      <w:r w:rsidR="00EF1D8D" w:rsidRPr="00EF1D8D">
        <w:t xml:space="preserve">day following </w:t>
      </w:r>
      <w:r w:rsidR="0035244A">
        <w:t xml:space="preserve">the banking day of </w:t>
      </w:r>
      <w:r w:rsidR="00EF1D8D" w:rsidRPr="00EF1D8D">
        <w:t xml:space="preserve">presentment (UCC 4-301, 4-302) and </w:t>
      </w:r>
      <w:r w:rsidR="00EF1D8D">
        <w:t xml:space="preserve">the </w:t>
      </w:r>
      <w:r w:rsidR="00EF1D8D" w:rsidRPr="00EF1D8D">
        <w:t>Reg</w:t>
      </w:r>
      <w:r w:rsidR="00EF1D8D">
        <w:t>ulation</w:t>
      </w:r>
      <w:r w:rsidR="00EF1D8D" w:rsidRPr="00EF1D8D">
        <w:t xml:space="preserve"> CC require</w:t>
      </w:r>
      <w:r w:rsidR="00EF1D8D">
        <w:t>ment for</w:t>
      </w:r>
      <w:r w:rsidR="00EF1D8D" w:rsidRPr="00EF1D8D">
        <w:t xml:space="preserve"> the paying bank to return the check “in an expeditious manner” (§ 229.3</w:t>
      </w:r>
      <w:r w:rsidR="0035244A">
        <w:t>1(b)</w:t>
      </w:r>
      <w:r w:rsidR="00EF1D8D" w:rsidRPr="00EF1D8D">
        <w:t xml:space="preserve">) generally so that it will be received by the depositary bank by 2:00 p.m. (local time of depositary bank) on the second business day after </w:t>
      </w:r>
      <w:r w:rsidR="0035244A">
        <w:t xml:space="preserve">the banking day of </w:t>
      </w:r>
      <w:r w:rsidR="00EF1D8D" w:rsidRPr="00EF1D8D">
        <w:t xml:space="preserve">presentment. The return deadline timeclock begins </w:t>
      </w:r>
      <w:r w:rsidR="0035244A">
        <w:t xml:space="preserve">on the banking day of </w:t>
      </w:r>
      <w:r w:rsidR="00EF1D8D" w:rsidRPr="00EF1D8D">
        <w:t>presentment.</w:t>
      </w:r>
      <w:r w:rsidR="006F2392">
        <w:t xml:space="preserve"> </w:t>
      </w:r>
      <w:r w:rsidR="006F2392" w:rsidRPr="006F2392">
        <w:rPr>
          <w:rFonts w:cstheme="minorHAnsi"/>
          <w:bCs/>
        </w:rPr>
        <w:t>Regulation CC sets forth certain limited exceptions to the expeditious return rule</w:t>
      </w:r>
      <w:r w:rsidR="0035244A">
        <w:rPr>
          <w:rFonts w:cstheme="minorHAnsi"/>
          <w:bCs/>
        </w:rPr>
        <w:t xml:space="preserve"> and UCC midnight deadline</w:t>
      </w:r>
      <w:r w:rsidR="006F2392" w:rsidRPr="006F2392">
        <w:rPr>
          <w:rFonts w:cstheme="minorHAnsi"/>
          <w:bCs/>
        </w:rPr>
        <w:t>.</w:t>
      </w:r>
      <w:r w:rsidR="006F2392">
        <w:rPr>
          <w:rFonts w:cstheme="minorHAnsi"/>
          <w:b/>
          <w:bCs/>
        </w:rPr>
        <w:t xml:space="preserve"> </w:t>
      </w:r>
      <w:r w:rsidR="0035244A" w:rsidRPr="009922DA">
        <w:rPr>
          <w:rFonts w:cstheme="minorHAnsi"/>
        </w:rPr>
        <w:t>Please see ECCHO Rules Exhibit VII for more information.</w:t>
      </w:r>
    </w:p>
    <w:p w14:paraId="7C88B346" w14:textId="1ACAC39A" w:rsidR="006F2392" w:rsidRDefault="00537060" w:rsidP="00F47F96">
      <w:pPr>
        <w:spacing w:after="0"/>
        <w:ind w:left="0"/>
        <w:rPr>
          <w:rFonts w:cstheme="minorHAnsi"/>
        </w:rPr>
      </w:pPr>
      <w:bookmarkStart w:id="6" w:name="_Hlk72159554"/>
      <w:r w:rsidRPr="00537060">
        <w:rPr>
          <w:rFonts w:cstheme="minorHAnsi"/>
          <w:b/>
          <w:bCs/>
        </w:rPr>
        <w:t>Note:</w:t>
      </w:r>
      <w:r>
        <w:rPr>
          <w:rFonts w:cstheme="minorHAnsi"/>
        </w:rPr>
        <w:t xml:space="preserve">  </w:t>
      </w:r>
      <w:r w:rsidR="006F2392">
        <w:rPr>
          <w:rFonts w:cstheme="minorHAnsi"/>
        </w:rPr>
        <w:t xml:space="preserve">Your bank may have </w:t>
      </w:r>
      <w:r w:rsidR="00236280">
        <w:rPr>
          <w:rFonts w:cstheme="minorHAnsi"/>
        </w:rPr>
        <w:t xml:space="preserve">a </w:t>
      </w:r>
      <w:r w:rsidR="006F2392">
        <w:rPr>
          <w:rFonts w:cstheme="minorHAnsi"/>
        </w:rPr>
        <w:t xml:space="preserve">legal defense to a Late Return </w:t>
      </w:r>
      <w:r w:rsidR="00236280">
        <w:rPr>
          <w:rFonts w:cstheme="minorHAnsi"/>
        </w:rPr>
        <w:t xml:space="preserve">claim </w:t>
      </w:r>
      <w:r w:rsidR="006F2392">
        <w:rPr>
          <w:rFonts w:cstheme="minorHAnsi"/>
        </w:rPr>
        <w:t xml:space="preserve">adjustment (e.g., breach of presentment warranty under the UCC). However, such defenses should be handled outside of the adjustments process and not through use of </w:t>
      </w:r>
      <w:r w:rsidR="00236280">
        <w:rPr>
          <w:rFonts w:cstheme="minorHAnsi"/>
        </w:rPr>
        <w:t xml:space="preserve">a </w:t>
      </w:r>
      <w:r w:rsidR="006F2392">
        <w:rPr>
          <w:rFonts w:cstheme="minorHAnsi"/>
        </w:rPr>
        <w:t>Late Return Disclaimer.</w:t>
      </w:r>
    </w:p>
    <w:bookmarkEnd w:id="6"/>
    <w:p w14:paraId="493607E6" w14:textId="38D9E563" w:rsidR="00236280" w:rsidRDefault="00236280" w:rsidP="00F47F96">
      <w:pPr>
        <w:spacing w:after="0"/>
        <w:ind w:left="0"/>
        <w:rPr>
          <w:rFonts w:cstheme="minorHAnsi"/>
        </w:rPr>
      </w:pPr>
    </w:p>
    <w:sectPr w:rsidR="00236280" w:rsidSect="00A416B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98BD" w14:textId="77777777" w:rsidR="00067BB5" w:rsidRDefault="00067BB5" w:rsidP="005C136C">
      <w:pPr>
        <w:spacing w:after="0"/>
      </w:pPr>
      <w:r>
        <w:separator/>
      </w:r>
    </w:p>
  </w:endnote>
  <w:endnote w:type="continuationSeparator" w:id="0">
    <w:p w14:paraId="67307BAC" w14:textId="77777777" w:rsidR="00067BB5" w:rsidRDefault="00067BB5" w:rsidP="005C1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C3AC" w14:textId="77777777" w:rsidR="00015A6E" w:rsidRDefault="00015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CDAC" w14:textId="65F434DC" w:rsidR="00C01400" w:rsidRDefault="005417A9" w:rsidP="00C01400">
    <w:pPr>
      <w:pStyle w:val="Footer"/>
      <w:rPr>
        <w:i/>
        <w:sz w:val="18"/>
        <w:szCs w:val="18"/>
      </w:rPr>
    </w:pPr>
    <w:r>
      <w:rPr>
        <w:rFonts w:cstheme="minorHAnsi"/>
        <w:noProof/>
        <w:sz w:val="18"/>
        <w:szCs w:val="18"/>
      </w:rPr>
      <mc:AlternateContent>
        <mc:Choice Requires="wps">
          <w:drawing>
            <wp:anchor distT="0" distB="0" distL="114300" distR="114300" simplePos="0" relativeHeight="251656192" behindDoc="0" locked="0" layoutInCell="0" allowOverlap="1" wp14:anchorId="3429D695" wp14:editId="4804B7E8">
              <wp:simplePos x="0" y="0"/>
              <wp:positionH relativeFrom="page">
                <wp:posOffset>0</wp:posOffset>
              </wp:positionH>
              <wp:positionV relativeFrom="page">
                <wp:posOffset>9594850</wp:posOffset>
              </wp:positionV>
              <wp:extent cx="7772400" cy="273050"/>
              <wp:effectExtent l="0" t="0" r="0" b="12700"/>
              <wp:wrapNone/>
              <wp:docPr id="2" name="MSIPCM9b044ba9aa92cec876ebb64a" descr="{&quot;HashCode&quot;:13164544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A64D2" w14:textId="3D1545BB"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29D695" id="_x0000_t202" coordsize="21600,21600" o:spt="202" path="m,l,21600r21600,l21600,xe">
              <v:stroke joinstyle="miter"/>
              <v:path gradientshapeok="t" o:connecttype="rect"/>
            </v:shapetype>
            <v:shape id="MSIPCM9b044ba9aa92cec876ebb64a" o:spid="_x0000_s1029" type="#_x0000_t202" alt="{&quot;HashCode&quot;:1316454463,&quot;Height&quot;:792.0,&quot;Width&quot;:612.0,&quot;Placement&quot;:&quot;Footer&quot;,&quot;Index&quot;:&quot;Primary&quot;,&quot;Section&quot;:1,&quot;Top&quot;:0.0,&quot;Left&quot;:0.0}" style="position:absolute;left:0;text-align:left;margin-left:0;margin-top:755.5pt;width:612pt;height:21.5pt;z-index:2516577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" o:allowincell="f" filled="f" stroked="f" strokeweight=".5pt">
              <v:textbox inset=",0,,0">
                <w:txbxContent>
                  <w:p w14:paraId="268A64D2" w14:textId="3D1545BB"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v:textbox>
              <w10:wrap anchorx="page" anchory="page"/>
            </v:shape>
          </w:pict>
        </mc:Fallback>
      </mc:AlternateContent>
    </w:r>
    <w:r w:rsidR="00C01400" w:rsidRPr="00865EC2">
      <w:rPr>
        <w:rFonts w:cstheme="minorHAnsi"/>
        <w:sz w:val="18"/>
        <w:szCs w:val="18"/>
      </w:rPr>
      <w:t xml:space="preserve">Sample </w:t>
    </w:r>
    <w:r w:rsidR="00C01400">
      <w:rPr>
        <w:rFonts w:cstheme="minorHAnsi"/>
        <w:sz w:val="18"/>
        <w:szCs w:val="18"/>
      </w:rPr>
      <w:t>Late Return Disclaimer Form</w:t>
    </w:r>
    <w:r w:rsidR="00C01400" w:rsidRPr="00AF6976">
      <w:rPr>
        <w:rFonts w:cstheme="minorHAnsi"/>
        <w:b/>
        <w:sz w:val="18"/>
        <w:szCs w:val="18"/>
      </w:rPr>
      <w:t xml:space="preserve"> </w:t>
    </w:r>
    <w:r w:rsidR="00C01400" w:rsidRPr="00AF6976">
      <w:rPr>
        <w:rFonts w:cstheme="minorHAnsi"/>
        <w:i/>
        <w:sz w:val="18"/>
        <w:szCs w:val="18"/>
      </w:rPr>
      <w:t xml:space="preserve">     </w:t>
    </w:r>
    <w:r w:rsidR="00C01400" w:rsidRPr="00AF6976">
      <w:rPr>
        <w:rFonts w:cstheme="minorHAnsi"/>
        <w:i/>
        <w:sz w:val="18"/>
      </w:rPr>
      <w:t xml:space="preserve">  </w:t>
    </w:r>
    <w:r w:rsidR="00C01400">
      <w:rPr>
        <w:rFonts w:cstheme="minorHAnsi"/>
        <w:i/>
        <w:sz w:val="18"/>
      </w:rPr>
      <w:t xml:space="preserve">  </w:t>
    </w:r>
    <w:r w:rsidR="00C01400" w:rsidRPr="00AF6976">
      <w:rPr>
        <w:rFonts w:cstheme="minorHAnsi"/>
        <w:i/>
        <w:iCs/>
        <w:sz w:val="18"/>
        <w:szCs w:val="18"/>
      </w:rPr>
      <w:t xml:space="preserve">Review with </w:t>
    </w:r>
    <w:r w:rsidR="00C01400">
      <w:rPr>
        <w:rFonts w:cstheme="minorHAnsi"/>
        <w:i/>
        <w:iCs/>
        <w:sz w:val="18"/>
        <w:szCs w:val="18"/>
      </w:rPr>
      <w:t>Y</w:t>
    </w:r>
    <w:r w:rsidR="00C01400" w:rsidRPr="00AF6976">
      <w:rPr>
        <w:rFonts w:cstheme="minorHAnsi"/>
        <w:i/>
        <w:iCs/>
        <w:sz w:val="18"/>
        <w:szCs w:val="18"/>
      </w:rPr>
      <w:t xml:space="preserve">our </w:t>
    </w:r>
    <w:r w:rsidR="00C01400">
      <w:rPr>
        <w:rFonts w:cstheme="minorHAnsi"/>
        <w:i/>
        <w:iCs/>
        <w:sz w:val="18"/>
        <w:szCs w:val="18"/>
      </w:rPr>
      <w:t>L</w:t>
    </w:r>
    <w:r w:rsidR="00C01400" w:rsidRPr="00AF6976">
      <w:rPr>
        <w:rFonts w:cstheme="minorHAnsi"/>
        <w:i/>
        <w:iCs/>
        <w:sz w:val="18"/>
        <w:szCs w:val="18"/>
      </w:rPr>
      <w:t xml:space="preserve">egal </w:t>
    </w:r>
    <w:r w:rsidR="00C01400">
      <w:rPr>
        <w:rFonts w:cstheme="minorHAnsi"/>
        <w:i/>
        <w:iCs/>
        <w:sz w:val="18"/>
        <w:szCs w:val="18"/>
      </w:rPr>
      <w:t>C</w:t>
    </w:r>
    <w:r w:rsidR="00C01400" w:rsidRPr="00AF6976">
      <w:rPr>
        <w:rFonts w:cstheme="minorHAnsi"/>
        <w:i/>
        <w:iCs/>
        <w:sz w:val="18"/>
        <w:szCs w:val="18"/>
      </w:rPr>
      <w:t xml:space="preserve">ounsel </w:t>
    </w:r>
    <w:r w:rsidR="00C01400">
      <w:rPr>
        <w:rFonts w:cstheme="minorHAnsi"/>
        <w:i/>
        <w:iCs/>
        <w:sz w:val="18"/>
        <w:szCs w:val="18"/>
      </w:rPr>
      <w:t>P</w:t>
    </w:r>
    <w:r w:rsidR="00C01400" w:rsidRPr="00AF6976">
      <w:rPr>
        <w:rFonts w:cstheme="minorHAnsi"/>
        <w:i/>
        <w:iCs/>
        <w:sz w:val="18"/>
        <w:szCs w:val="18"/>
      </w:rPr>
      <w:t xml:space="preserve">rior to </w:t>
    </w:r>
    <w:r w:rsidR="00C01400">
      <w:rPr>
        <w:rFonts w:cstheme="minorHAnsi"/>
        <w:i/>
        <w:iCs/>
        <w:sz w:val="18"/>
        <w:szCs w:val="18"/>
      </w:rPr>
      <w:t>U</w:t>
    </w:r>
    <w:r w:rsidR="00C01400" w:rsidRPr="00AF6976">
      <w:rPr>
        <w:rFonts w:cstheme="minorHAnsi"/>
        <w:i/>
        <w:iCs/>
        <w:sz w:val="18"/>
        <w:szCs w:val="18"/>
      </w:rPr>
      <w:t>se</w:t>
    </w:r>
    <w:r w:rsidR="00C01400">
      <w:rPr>
        <w:i/>
        <w:iCs/>
        <w:sz w:val="18"/>
        <w:szCs w:val="18"/>
      </w:rPr>
      <w:t>.</w:t>
    </w:r>
    <w:r w:rsidR="00C01400">
      <w:rPr>
        <w:i/>
        <w:sz w:val="18"/>
        <w:szCs w:val="18"/>
      </w:rPr>
      <w:t xml:space="preserve"> </w:t>
    </w:r>
    <w:r w:rsidR="00C01400">
      <w:rPr>
        <w:i/>
        <w:sz w:val="18"/>
        <w:szCs w:val="18"/>
      </w:rPr>
      <w:tab/>
      <w:t xml:space="preserve">       Version Date:  </w:t>
    </w:r>
    <w:r w:rsidR="00C06CBD">
      <w:rPr>
        <w:i/>
        <w:sz w:val="18"/>
        <w:szCs w:val="18"/>
      </w:rPr>
      <w:t>January 2022</w:t>
    </w:r>
  </w:p>
  <w:p w14:paraId="737E3B0A" w14:textId="4D4627C1" w:rsidR="00C01400" w:rsidRPr="00B37722" w:rsidRDefault="00C01400" w:rsidP="00C01400">
    <w:pPr>
      <w:pStyle w:val="Footer"/>
      <w:jc w:val="center"/>
      <w:rPr>
        <w:rStyle w:val="PageNumber"/>
      </w:rPr>
    </w:pPr>
    <w:r w:rsidRPr="00EA18DB">
      <w:rPr>
        <w:rFonts w:cstheme="minorHAnsi"/>
        <w:i/>
        <w:iCs/>
        <w:sz w:val="18"/>
        <w:szCs w:val="18"/>
      </w:rPr>
      <w:t xml:space="preserve">Instructions – Page </w:t>
    </w:r>
    <w:r w:rsidR="009C0895">
      <w:rPr>
        <w:rFonts w:cstheme="minorHAnsi"/>
        <w:i/>
        <w:iCs/>
        <w:sz w:val="18"/>
        <w:szCs w:val="18"/>
      </w:rPr>
      <w:t>1</w:t>
    </w:r>
    <w:r>
      <w:rPr>
        <w:i/>
        <w:sz w:val="18"/>
        <w:szCs w:val="18"/>
      </w:rPr>
      <w:t xml:space="preserve">                                                             </w:t>
    </w:r>
  </w:p>
  <w:p w14:paraId="7064D2C7" w14:textId="77777777" w:rsidR="00C01400" w:rsidRDefault="00C01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7024" w14:textId="724EB47C" w:rsidR="00A416B1" w:rsidRDefault="005417A9" w:rsidP="00A416B1">
    <w:pPr>
      <w:pStyle w:val="Footer"/>
    </w:pPr>
    <w:r>
      <w:rPr>
        <w:noProof/>
      </w:rPr>
      <mc:AlternateContent>
        <mc:Choice Requires="wps">
          <w:drawing>
            <wp:anchor distT="0" distB="0" distL="114300" distR="114300" simplePos="1" relativeHeight="251657216" behindDoc="0" locked="0" layoutInCell="0" allowOverlap="1" wp14:anchorId="506EE9BD" wp14:editId="223B3B6A">
              <wp:simplePos x="0" y="9594453"/>
              <wp:positionH relativeFrom="page">
                <wp:posOffset>0</wp:posOffset>
              </wp:positionH>
              <wp:positionV relativeFrom="page">
                <wp:posOffset>9594850</wp:posOffset>
              </wp:positionV>
              <wp:extent cx="7772400" cy="273050"/>
              <wp:effectExtent l="0" t="0" r="0" b="12700"/>
              <wp:wrapNone/>
              <wp:docPr id="6" name="MSIPCM4afc4ff4a96c20c67e26e17a" descr="{&quot;HashCode&quot;:131645446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D3FE0" w14:textId="50D5D768"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6EE9BD" id="_x0000_t202" coordsize="21600,21600" o:spt="202" path="m,l,21600r21600,l21600,xe">
              <v:stroke joinstyle="miter"/>
              <v:path gradientshapeok="t" o:connecttype="rect"/>
            </v:shapetype>
            <v:shape id="MSIPCM4afc4ff4a96c20c67e26e17a" o:spid="_x0000_s1030" type="#_x0000_t202" alt="{&quot;HashCode&quot;:1316454463,&quot;Height&quot;:792.0,&quot;Width&quot;:612.0,&quot;Placement&quot;:&quot;Footer&quot;,&quot;Index&quot;:&quot;FirstPage&quot;,&quot;Section&quot;:1,&quot;Top&quot;:0.0,&quot;Left&quot;:0.0}" style="position:absolute;left:0;text-align:left;margin-left:0;margin-top:755.5pt;width:612pt;height:21.5pt;z-index:2516579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" o:allowincell="f" filled="f" stroked="f" strokeweight=".5pt">
              <v:textbox inset=",0,,0">
                <w:txbxContent>
                  <w:p w14:paraId="601D3FE0" w14:textId="50D5D768"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v:textbox>
              <w10:wrap anchorx="page" anchory="page"/>
            </v:shape>
          </w:pict>
        </mc:Fallback>
      </mc:AlternateContent>
    </w:r>
    <w:r w:rsidR="00A416B1">
      <w:t xml:space="preserve">Sample Late Return Disclaimer Form          Review with Your Legal Counsel Prior to Use. </w:t>
    </w:r>
    <w:r w:rsidR="00A416B1">
      <w:tab/>
      <w:t xml:space="preserve">       Version Date:  November 2021</w:t>
    </w:r>
  </w:p>
  <w:p w14:paraId="4AF03737" w14:textId="6E35D18B" w:rsidR="00A416B1" w:rsidRDefault="00A416B1" w:rsidP="00A416B1">
    <w:pPr>
      <w:pStyle w:val="Footer"/>
    </w:pPr>
    <w:r>
      <w:t xml:space="preserve">Disclaimer Form – Page 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5CBC" w14:textId="426055E6" w:rsidR="009C0895" w:rsidRDefault="005417A9" w:rsidP="00C01400">
    <w:pPr>
      <w:pStyle w:val="Footer"/>
      <w:rPr>
        <w:i/>
        <w:sz w:val="18"/>
        <w:szCs w:val="18"/>
      </w:rPr>
    </w:pPr>
    <w:r>
      <w:rPr>
        <w:rFonts w:cstheme="minorHAnsi"/>
        <w:noProof/>
        <w:sz w:val="18"/>
        <w:szCs w:val="18"/>
      </w:rPr>
      <mc:AlternateContent>
        <mc:Choice Requires="wps">
          <w:drawing>
            <wp:anchor distT="0" distB="0" distL="114300" distR="114300" simplePos="0" relativeHeight="251658240" behindDoc="0" locked="0" layoutInCell="0" allowOverlap="1" wp14:anchorId="53D7C34B" wp14:editId="535F7820">
              <wp:simplePos x="0" y="0"/>
              <wp:positionH relativeFrom="page">
                <wp:posOffset>0</wp:posOffset>
              </wp:positionH>
              <wp:positionV relativeFrom="page">
                <wp:posOffset>9594850</wp:posOffset>
              </wp:positionV>
              <wp:extent cx="7772400" cy="273050"/>
              <wp:effectExtent l="0" t="0" r="0" b="12700"/>
              <wp:wrapNone/>
              <wp:docPr id="7" name="MSIPCMd3114032b07f407b74973f94" descr="{&quot;HashCode&quot;:131645446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CC111" w14:textId="6897F4BC"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D7C34B" id="_x0000_t202" coordsize="21600,21600" o:spt="202" path="m,l,21600r21600,l21600,xe">
              <v:stroke joinstyle="miter"/>
              <v:path gradientshapeok="t" o:connecttype="rect"/>
            </v:shapetype>
            <v:shape id="MSIPCMd3114032b07f407b74973f94" o:spid="_x0000_s1031" type="#_x0000_t202" alt="{&quot;HashCode&quot;:1316454463,&quot;Height&quot;:792.0,&quot;Width&quot;:612.0,&quot;Placement&quot;:&quot;Footer&quot;,&quot;Index&quot;:&quot;Primary&quot;,&quot;Section&quot;:2,&quot;Top&quot;:0.0,&quot;Left&quot;:0.0}" style="position:absolute;left:0;text-align:left;margin-left:0;margin-top:755.5pt;width:612pt;height:21.5pt;z-index:2516597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" o:allowincell="f" filled="f" stroked="f" strokeweight=".5pt">
              <v:textbox inset=",0,,0">
                <w:txbxContent>
                  <w:p w14:paraId="0DECC111" w14:textId="6897F4BC"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v:textbox>
              <w10:wrap anchorx="page" anchory="page"/>
            </v:shape>
          </w:pict>
        </mc:Fallback>
      </mc:AlternateContent>
    </w:r>
    <w:r w:rsidR="009C0895" w:rsidRPr="00865EC2">
      <w:rPr>
        <w:rFonts w:cstheme="minorHAnsi"/>
        <w:sz w:val="18"/>
        <w:szCs w:val="18"/>
      </w:rPr>
      <w:t xml:space="preserve">Sample </w:t>
    </w:r>
    <w:r w:rsidR="009C0895">
      <w:rPr>
        <w:rFonts w:cstheme="minorHAnsi"/>
        <w:sz w:val="18"/>
        <w:szCs w:val="18"/>
      </w:rPr>
      <w:t>Late Return Disclaimer Form</w:t>
    </w:r>
    <w:r w:rsidR="009C0895" w:rsidRPr="00AF6976">
      <w:rPr>
        <w:rFonts w:cstheme="minorHAnsi"/>
        <w:b/>
        <w:sz w:val="18"/>
        <w:szCs w:val="18"/>
      </w:rPr>
      <w:t xml:space="preserve"> </w:t>
    </w:r>
    <w:r w:rsidR="009C0895" w:rsidRPr="00AF6976">
      <w:rPr>
        <w:rFonts w:cstheme="minorHAnsi"/>
        <w:i/>
        <w:sz w:val="18"/>
        <w:szCs w:val="18"/>
      </w:rPr>
      <w:t xml:space="preserve">     </w:t>
    </w:r>
    <w:r w:rsidR="009C0895" w:rsidRPr="00AF6976">
      <w:rPr>
        <w:rFonts w:cstheme="minorHAnsi"/>
        <w:i/>
        <w:sz w:val="18"/>
      </w:rPr>
      <w:t xml:space="preserve">  </w:t>
    </w:r>
    <w:r w:rsidR="009C0895">
      <w:rPr>
        <w:rFonts w:cstheme="minorHAnsi"/>
        <w:i/>
        <w:sz w:val="18"/>
      </w:rPr>
      <w:t xml:space="preserve">  </w:t>
    </w:r>
    <w:r w:rsidR="009C0895" w:rsidRPr="00AF6976">
      <w:rPr>
        <w:rFonts w:cstheme="minorHAnsi"/>
        <w:i/>
        <w:iCs/>
        <w:sz w:val="18"/>
        <w:szCs w:val="18"/>
      </w:rPr>
      <w:t xml:space="preserve">Review with </w:t>
    </w:r>
    <w:r w:rsidR="009C0895">
      <w:rPr>
        <w:rFonts w:cstheme="minorHAnsi"/>
        <w:i/>
        <w:iCs/>
        <w:sz w:val="18"/>
        <w:szCs w:val="18"/>
      </w:rPr>
      <w:t>Y</w:t>
    </w:r>
    <w:r w:rsidR="009C0895" w:rsidRPr="00AF6976">
      <w:rPr>
        <w:rFonts w:cstheme="minorHAnsi"/>
        <w:i/>
        <w:iCs/>
        <w:sz w:val="18"/>
        <w:szCs w:val="18"/>
      </w:rPr>
      <w:t xml:space="preserve">our </w:t>
    </w:r>
    <w:r w:rsidR="009C0895">
      <w:rPr>
        <w:rFonts w:cstheme="minorHAnsi"/>
        <w:i/>
        <w:iCs/>
        <w:sz w:val="18"/>
        <w:szCs w:val="18"/>
      </w:rPr>
      <w:t>L</w:t>
    </w:r>
    <w:r w:rsidR="009C0895" w:rsidRPr="00AF6976">
      <w:rPr>
        <w:rFonts w:cstheme="minorHAnsi"/>
        <w:i/>
        <w:iCs/>
        <w:sz w:val="18"/>
        <w:szCs w:val="18"/>
      </w:rPr>
      <w:t xml:space="preserve">egal </w:t>
    </w:r>
    <w:r w:rsidR="009C0895">
      <w:rPr>
        <w:rFonts w:cstheme="minorHAnsi"/>
        <w:i/>
        <w:iCs/>
        <w:sz w:val="18"/>
        <w:szCs w:val="18"/>
      </w:rPr>
      <w:t>C</w:t>
    </w:r>
    <w:r w:rsidR="009C0895" w:rsidRPr="00AF6976">
      <w:rPr>
        <w:rFonts w:cstheme="minorHAnsi"/>
        <w:i/>
        <w:iCs/>
        <w:sz w:val="18"/>
        <w:szCs w:val="18"/>
      </w:rPr>
      <w:t xml:space="preserve">ounsel </w:t>
    </w:r>
    <w:r w:rsidR="009C0895">
      <w:rPr>
        <w:rFonts w:cstheme="minorHAnsi"/>
        <w:i/>
        <w:iCs/>
        <w:sz w:val="18"/>
        <w:szCs w:val="18"/>
      </w:rPr>
      <w:t>P</w:t>
    </w:r>
    <w:r w:rsidR="009C0895" w:rsidRPr="00AF6976">
      <w:rPr>
        <w:rFonts w:cstheme="minorHAnsi"/>
        <w:i/>
        <w:iCs/>
        <w:sz w:val="18"/>
        <w:szCs w:val="18"/>
      </w:rPr>
      <w:t xml:space="preserve">rior to </w:t>
    </w:r>
    <w:r w:rsidR="009C0895">
      <w:rPr>
        <w:rFonts w:cstheme="minorHAnsi"/>
        <w:i/>
        <w:iCs/>
        <w:sz w:val="18"/>
        <w:szCs w:val="18"/>
      </w:rPr>
      <w:t>U</w:t>
    </w:r>
    <w:r w:rsidR="009C0895" w:rsidRPr="00AF6976">
      <w:rPr>
        <w:rFonts w:cstheme="minorHAnsi"/>
        <w:i/>
        <w:iCs/>
        <w:sz w:val="18"/>
        <w:szCs w:val="18"/>
      </w:rPr>
      <w:t>se</w:t>
    </w:r>
    <w:r w:rsidR="009C0895">
      <w:rPr>
        <w:i/>
        <w:iCs/>
        <w:sz w:val="18"/>
        <w:szCs w:val="18"/>
      </w:rPr>
      <w:t>.</w:t>
    </w:r>
    <w:r w:rsidR="009C0895">
      <w:rPr>
        <w:i/>
        <w:sz w:val="18"/>
        <w:szCs w:val="18"/>
      </w:rPr>
      <w:t xml:space="preserve"> </w:t>
    </w:r>
    <w:r w:rsidR="009C0895">
      <w:rPr>
        <w:i/>
        <w:sz w:val="18"/>
        <w:szCs w:val="18"/>
      </w:rPr>
      <w:tab/>
      <w:t xml:space="preserve">       Version Date:  </w:t>
    </w:r>
    <w:r w:rsidR="00C06CBD">
      <w:rPr>
        <w:i/>
        <w:sz w:val="18"/>
        <w:szCs w:val="18"/>
      </w:rPr>
      <w:t>January 2022</w:t>
    </w:r>
  </w:p>
  <w:p w14:paraId="6A7FA11D" w14:textId="571302DF" w:rsidR="009C0895" w:rsidRPr="00B37722" w:rsidRDefault="00A416B1" w:rsidP="00C01400">
    <w:pPr>
      <w:pStyle w:val="Footer"/>
      <w:jc w:val="center"/>
      <w:rPr>
        <w:rStyle w:val="PageNumber"/>
      </w:rPr>
    </w:pPr>
    <w:r>
      <w:rPr>
        <w:rFonts w:cstheme="minorHAnsi"/>
        <w:i/>
        <w:iCs/>
        <w:sz w:val="18"/>
        <w:szCs w:val="18"/>
      </w:rPr>
      <w:t>Instructions</w:t>
    </w:r>
    <w:r w:rsidR="009C0895" w:rsidRPr="00EA18DB">
      <w:rPr>
        <w:rFonts w:cstheme="minorHAnsi"/>
        <w:i/>
        <w:iCs/>
        <w:sz w:val="18"/>
        <w:szCs w:val="18"/>
      </w:rPr>
      <w:t xml:space="preserve"> – Page </w:t>
    </w:r>
    <w:r>
      <w:rPr>
        <w:rFonts w:cstheme="minorHAnsi"/>
        <w:i/>
        <w:iCs/>
        <w:sz w:val="18"/>
        <w:szCs w:val="18"/>
      </w:rPr>
      <w:t>2</w:t>
    </w:r>
    <w:r w:rsidR="009C0895">
      <w:rPr>
        <w:i/>
        <w:sz w:val="18"/>
        <w:szCs w:val="18"/>
      </w:rPr>
      <w:t xml:space="preserve">                                                             </w:t>
    </w:r>
  </w:p>
  <w:p w14:paraId="3D54C973" w14:textId="77777777" w:rsidR="009C0895" w:rsidRDefault="009C08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7FF0" w14:textId="64BEF815" w:rsidR="00A416B1" w:rsidRDefault="00A416B1" w:rsidP="00A416B1">
    <w:pPr>
      <w:pStyle w:val="Footer"/>
      <w:rPr>
        <w:i/>
        <w:sz w:val="18"/>
        <w:szCs w:val="18"/>
      </w:rPr>
    </w:pPr>
    <w:r w:rsidRPr="00A416B1">
      <w:t xml:space="preserve"> </w:t>
    </w:r>
    <w:r w:rsidRPr="00865EC2">
      <w:rPr>
        <w:rFonts w:cstheme="minorHAnsi"/>
        <w:sz w:val="18"/>
        <w:szCs w:val="18"/>
      </w:rPr>
      <w:t xml:space="preserve">Sample </w:t>
    </w:r>
    <w:r>
      <w:rPr>
        <w:rFonts w:cstheme="minorHAnsi"/>
        <w:sz w:val="18"/>
        <w:szCs w:val="18"/>
      </w:rPr>
      <w:t>Late Return Disclaimer Form</w:t>
    </w:r>
    <w:r w:rsidRPr="00AF6976">
      <w:rPr>
        <w:rFonts w:cstheme="minorHAnsi"/>
        <w:b/>
        <w:sz w:val="18"/>
        <w:szCs w:val="18"/>
      </w:rPr>
      <w:t xml:space="preserve"> </w:t>
    </w:r>
    <w:r w:rsidRPr="00AF6976">
      <w:rPr>
        <w:rFonts w:cstheme="minorHAnsi"/>
        <w:i/>
        <w:sz w:val="18"/>
        <w:szCs w:val="18"/>
      </w:rPr>
      <w:t xml:space="preserve">     </w:t>
    </w:r>
    <w:r w:rsidRPr="00AF6976">
      <w:rPr>
        <w:rFonts w:cstheme="minorHAnsi"/>
        <w:i/>
        <w:sz w:val="18"/>
      </w:rPr>
      <w:t xml:space="preserve">  </w:t>
    </w:r>
    <w:r>
      <w:rPr>
        <w:rFonts w:cstheme="minorHAnsi"/>
        <w:i/>
        <w:sz w:val="18"/>
      </w:rPr>
      <w:t xml:space="preserve">  </w:t>
    </w:r>
    <w:r w:rsidRPr="00AF6976">
      <w:rPr>
        <w:rFonts w:cstheme="minorHAnsi"/>
        <w:i/>
        <w:iCs/>
        <w:sz w:val="18"/>
        <w:szCs w:val="18"/>
      </w:rPr>
      <w:t xml:space="preserve">Review with </w:t>
    </w:r>
    <w:r>
      <w:rPr>
        <w:rFonts w:cstheme="minorHAnsi"/>
        <w:i/>
        <w:iCs/>
        <w:sz w:val="18"/>
        <w:szCs w:val="18"/>
      </w:rPr>
      <w:t>Y</w:t>
    </w:r>
    <w:r w:rsidRPr="00AF6976">
      <w:rPr>
        <w:rFonts w:cstheme="minorHAnsi"/>
        <w:i/>
        <w:iCs/>
        <w:sz w:val="18"/>
        <w:szCs w:val="18"/>
      </w:rPr>
      <w:t xml:space="preserve">our </w:t>
    </w:r>
    <w:r>
      <w:rPr>
        <w:rFonts w:cstheme="minorHAnsi"/>
        <w:i/>
        <w:iCs/>
        <w:sz w:val="18"/>
        <w:szCs w:val="18"/>
      </w:rPr>
      <w:t>L</w:t>
    </w:r>
    <w:r w:rsidRPr="00AF6976">
      <w:rPr>
        <w:rFonts w:cstheme="minorHAnsi"/>
        <w:i/>
        <w:iCs/>
        <w:sz w:val="18"/>
        <w:szCs w:val="18"/>
      </w:rPr>
      <w:t xml:space="preserve">egal </w:t>
    </w:r>
    <w:r>
      <w:rPr>
        <w:rFonts w:cstheme="minorHAnsi"/>
        <w:i/>
        <w:iCs/>
        <w:sz w:val="18"/>
        <w:szCs w:val="18"/>
      </w:rPr>
      <w:t>C</w:t>
    </w:r>
    <w:r w:rsidRPr="00AF6976">
      <w:rPr>
        <w:rFonts w:cstheme="minorHAnsi"/>
        <w:i/>
        <w:iCs/>
        <w:sz w:val="18"/>
        <w:szCs w:val="18"/>
      </w:rPr>
      <w:t xml:space="preserve">ounsel </w:t>
    </w:r>
    <w:r>
      <w:rPr>
        <w:rFonts w:cstheme="minorHAnsi"/>
        <w:i/>
        <w:iCs/>
        <w:sz w:val="18"/>
        <w:szCs w:val="18"/>
      </w:rPr>
      <w:t>P</w:t>
    </w:r>
    <w:r w:rsidRPr="00AF6976">
      <w:rPr>
        <w:rFonts w:cstheme="minorHAnsi"/>
        <w:i/>
        <w:iCs/>
        <w:sz w:val="18"/>
        <w:szCs w:val="18"/>
      </w:rPr>
      <w:t xml:space="preserve">rior to </w:t>
    </w:r>
    <w:r>
      <w:rPr>
        <w:rFonts w:cstheme="minorHAnsi"/>
        <w:i/>
        <w:iCs/>
        <w:sz w:val="18"/>
        <w:szCs w:val="18"/>
      </w:rPr>
      <w:t>U</w:t>
    </w:r>
    <w:r w:rsidRPr="00AF6976">
      <w:rPr>
        <w:rFonts w:cstheme="minorHAnsi"/>
        <w:i/>
        <w:iCs/>
        <w:sz w:val="18"/>
        <w:szCs w:val="18"/>
      </w:rPr>
      <w:t>se</w:t>
    </w:r>
    <w:r>
      <w:rPr>
        <w:i/>
        <w:iCs/>
        <w:sz w:val="18"/>
        <w:szCs w:val="18"/>
      </w:rPr>
      <w:t>.</w:t>
    </w:r>
    <w:r>
      <w:rPr>
        <w:i/>
        <w:sz w:val="18"/>
        <w:szCs w:val="18"/>
      </w:rPr>
      <w:t xml:space="preserve"> </w:t>
    </w:r>
    <w:r>
      <w:rPr>
        <w:i/>
        <w:sz w:val="18"/>
        <w:szCs w:val="18"/>
      </w:rPr>
      <w:tab/>
      <w:t xml:space="preserve">       Version Date:  </w:t>
    </w:r>
    <w:r w:rsidR="00C06CBD">
      <w:rPr>
        <w:i/>
        <w:sz w:val="18"/>
        <w:szCs w:val="18"/>
      </w:rPr>
      <w:t>January 2022</w:t>
    </w:r>
  </w:p>
  <w:p w14:paraId="2A99EA36" w14:textId="51129A86" w:rsidR="00A416B1" w:rsidRPr="00B37722" w:rsidRDefault="00A416B1" w:rsidP="00A416B1">
    <w:pPr>
      <w:pStyle w:val="Footer"/>
      <w:jc w:val="center"/>
      <w:rPr>
        <w:rStyle w:val="PageNumber"/>
      </w:rPr>
    </w:pPr>
    <w:r>
      <w:rPr>
        <w:rFonts w:cstheme="minorHAnsi"/>
        <w:i/>
        <w:iCs/>
        <w:sz w:val="18"/>
        <w:szCs w:val="18"/>
      </w:rPr>
      <w:t>Disclaimer Form</w:t>
    </w:r>
    <w:r w:rsidRPr="00EA18DB">
      <w:rPr>
        <w:rFonts w:cstheme="minorHAnsi"/>
        <w:i/>
        <w:iCs/>
        <w:sz w:val="18"/>
        <w:szCs w:val="18"/>
      </w:rPr>
      <w:t xml:space="preserve"> – Page </w:t>
    </w:r>
    <w:r>
      <w:rPr>
        <w:rFonts w:cstheme="minorHAnsi"/>
        <w:i/>
        <w:iCs/>
        <w:sz w:val="18"/>
        <w:szCs w:val="18"/>
      </w:rPr>
      <w:t>1</w:t>
    </w:r>
    <w:r>
      <w:rPr>
        <w:i/>
        <w:sz w:val="18"/>
        <w:szCs w:val="18"/>
      </w:rPr>
      <w:t xml:space="preserve">                                                            </w:t>
    </w:r>
  </w:p>
  <w:p w14:paraId="397AE5A6" w14:textId="6DBAF327" w:rsidR="00A416B1" w:rsidRPr="00A416B1" w:rsidRDefault="00A416B1" w:rsidP="00A416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E1D2" w14:textId="745BC685" w:rsidR="00A416B1" w:rsidRDefault="005417A9" w:rsidP="00C01400">
    <w:pPr>
      <w:pStyle w:val="Footer"/>
      <w:rPr>
        <w:i/>
        <w:sz w:val="18"/>
        <w:szCs w:val="18"/>
      </w:rPr>
    </w:pPr>
    <w:r>
      <w:rPr>
        <w:rFonts w:cstheme="minorHAnsi"/>
        <w:noProof/>
        <w:sz w:val="18"/>
        <w:szCs w:val="18"/>
      </w:rPr>
      <mc:AlternateContent>
        <mc:Choice Requires="wps">
          <w:drawing>
            <wp:anchor distT="0" distB="0" distL="114300" distR="114300" simplePos="0" relativeHeight="251659264" behindDoc="0" locked="0" layoutInCell="0" allowOverlap="1" wp14:anchorId="3A911EA2" wp14:editId="0256DE48">
              <wp:simplePos x="0" y="0"/>
              <wp:positionH relativeFrom="page">
                <wp:posOffset>0</wp:posOffset>
              </wp:positionH>
              <wp:positionV relativeFrom="page">
                <wp:posOffset>9594850</wp:posOffset>
              </wp:positionV>
              <wp:extent cx="7772400" cy="273050"/>
              <wp:effectExtent l="0" t="0" r="0" b="12700"/>
              <wp:wrapNone/>
              <wp:docPr id="8" name="MSIPCM2d874058be6dae7db729dc03" descr="{&quot;HashCode&quot;:1316454463,&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3215F" w14:textId="52C7C850"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911EA2" id="_x0000_t202" coordsize="21600,21600" o:spt="202" path="m,l,21600r21600,l21600,xe">
              <v:stroke joinstyle="miter"/>
              <v:path gradientshapeok="t" o:connecttype="rect"/>
            </v:shapetype>
            <v:shape id="MSIPCM2d874058be6dae7db729dc03" o:spid="_x0000_s1032" type="#_x0000_t202" alt="{&quot;HashCode&quot;:1316454463,&quot;Height&quot;:792.0,&quot;Width&quot;:612.0,&quot;Placement&quot;:&quot;Footer&quot;,&quot;Index&quot;:&quot;Primary&quot;,&quot;Section&quot;:4,&quot;Top&quot;:0.0,&quot;Left&quot;:0.0}" style="position:absolute;left:0;text-align:left;margin-left:0;margin-top:755.5pt;width:612pt;height:21.5pt;z-index:2516600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" o:allowincell="f" filled="f" stroked="f" strokeweight=".5pt">
              <v:textbox inset=",0,,0">
                <w:txbxContent>
                  <w:p w14:paraId="1903215F" w14:textId="52C7C850" w:rsidR="005417A9" w:rsidRPr="00C06CBD" w:rsidRDefault="00C06CBD" w:rsidP="00C06CBD">
                    <w:pPr>
                      <w:spacing w:after="0"/>
                      <w:ind w:left="0"/>
                      <w:jc w:val="center"/>
                      <w:rPr>
                        <w:rFonts w:ascii="Calibri" w:hAnsi="Calibri" w:cs="Calibri"/>
                        <w:color w:val="000000"/>
                        <w:sz w:val="18"/>
                      </w:rPr>
                    </w:pPr>
                    <w:r w:rsidRPr="00C06CBD">
                      <w:rPr>
                        <w:rFonts w:ascii="Calibri" w:hAnsi="Calibri" w:cs="Calibri"/>
                        <w:color w:val="000000"/>
                        <w:sz w:val="18"/>
                      </w:rPr>
                      <w:t>PUBLIC</w:t>
                    </w:r>
                  </w:p>
                </w:txbxContent>
              </v:textbox>
              <w10:wrap anchorx="page" anchory="page"/>
            </v:shape>
          </w:pict>
        </mc:Fallback>
      </mc:AlternateContent>
    </w:r>
    <w:r w:rsidR="00A416B1" w:rsidRPr="00865EC2">
      <w:rPr>
        <w:rFonts w:cstheme="minorHAnsi"/>
        <w:sz w:val="18"/>
        <w:szCs w:val="18"/>
      </w:rPr>
      <w:t xml:space="preserve">Sample </w:t>
    </w:r>
    <w:r w:rsidR="00A416B1">
      <w:rPr>
        <w:rFonts w:cstheme="minorHAnsi"/>
        <w:sz w:val="18"/>
        <w:szCs w:val="18"/>
      </w:rPr>
      <w:t>Late Return Disclaimer Form</w:t>
    </w:r>
    <w:r w:rsidR="00A416B1" w:rsidRPr="00AF6976">
      <w:rPr>
        <w:rFonts w:cstheme="minorHAnsi"/>
        <w:b/>
        <w:sz w:val="18"/>
        <w:szCs w:val="18"/>
      </w:rPr>
      <w:t xml:space="preserve"> </w:t>
    </w:r>
    <w:r w:rsidR="00A416B1" w:rsidRPr="00AF6976">
      <w:rPr>
        <w:rFonts w:cstheme="minorHAnsi"/>
        <w:i/>
        <w:sz w:val="18"/>
        <w:szCs w:val="18"/>
      </w:rPr>
      <w:t xml:space="preserve">     </w:t>
    </w:r>
    <w:r w:rsidR="00A416B1" w:rsidRPr="00AF6976">
      <w:rPr>
        <w:rFonts w:cstheme="minorHAnsi"/>
        <w:i/>
        <w:sz w:val="18"/>
      </w:rPr>
      <w:t xml:space="preserve">  </w:t>
    </w:r>
    <w:r w:rsidR="00A416B1">
      <w:rPr>
        <w:rFonts w:cstheme="minorHAnsi"/>
        <w:i/>
        <w:sz w:val="18"/>
      </w:rPr>
      <w:t xml:space="preserve">  </w:t>
    </w:r>
    <w:r w:rsidR="00A416B1" w:rsidRPr="00AF6976">
      <w:rPr>
        <w:rFonts w:cstheme="minorHAnsi"/>
        <w:i/>
        <w:iCs/>
        <w:sz w:val="18"/>
        <w:szCs w:val="18"/>
      </w:rPr>
      <w:t xml:space="preserve">Review with </w:t>
    </w:r>
    <w:r w:rsidR="00A416B1">
      <w:rPr>
        <w:rFonts w:cstheme="minorHAnsi"/>
        <w:i/>
        <w:iCs/>
        <w:sz w:val="18"/>
        <w:szCs w:val="18"/>
      </w:rPr>
      <w:t>Y</w:t>
    </w:r>
    <w:r w:rsidR="00A416B1" w:rsidRPr="00AF6976">
      <w:rPr>
        <w:rFonts w:cstheme="minorHAnsi"/>
        <w:i/>
        <w:iCs/>
        <w:sz w:val="18"/>
        <w:szCs w:val="18"/>
      </w:rPr>
      <w:t xml:space="preserve">our </w:t>
    </w:r>
    <w:r w:rsidR="00A416B1">
      <w:rPr>
        <w:rFonts w:cstheme="minorHAnsi"/>
        <w:i/>
        <w:iCs/>
        <w:sz w:val="18"/>
        <w:szCs w:val="18"/>
      </w:rPr>
      <w:t>L</w:t>
    </w:r>
    <w:r w:rsidR="00A416B1" w:rsidRPr="00AF6976">
      <w:rPr>
        <w:rFonts w:cstheme="minorHAnsi"/>
        <w:i/>
        <w:iCs/>
        <w:sz w:val="18"/>
        <w:szCs w:val="18"/>
      </w:rPr>
      <w:t xml:space="preserve">egal </w:t>
    </w:r>
    <w:r w:rsidR="00A416B1">
      <w:rPr>
        <w:rFonts w:cstheme="minorHAnsi"/>
        <w:i/>
        <w:iCs/>
        <w:sz w:val="18"/>
        <w:szCs w:val="18"/>
      </w:rPr>
      <w:t>C</w:t>
    </w:r>
    <w:r w:rsidR="00A416B1" w:rsidRPr="00AF6976">
      <w:rPr>
        <w:rFonts w:cstheme="minorHAnsi"/>
        <w:i/>
        <w:iCs/>
        <w:sz w:val="18"/>
        <w:szCs w:val="18"/>
      </w:rPr>
      <w:t xml:space="preserve">ounsel </w:t>
    </w:r>
    <w:r w:rsidR="00A416B1">
      <w:rPr>
        <w:rFonts w:cstheme="minorHAnsi"/>
        <w:i/>
        <w:iCs/>
        <w:sz w:val="18"/>
        <w:szCs w:val="18"/>
      </w:rPr>
      <w:t>P</w:t>
    </w:r>
    <w:r w:rsidR="00A416B1" w:rsidRPr="00AF6976">
      <w:rPr>
        <w:rFonts w:cstheme="minorHAnsi"/>
        <w:i/>
        <w:iCs/>
        <w:sz w:val="18"/>
        <w:szCs w:val="18"/>
      </w:rPr>
      <w:t xml:space="preserve">rior to </w:t>
    </w:r>
    <w:r w:rsidR="00A416B1">
      <w:rPr>
        <w:rFonts w:cstheme="minorHAnsi"/>
        <w:i/>
        <w:iCs/>
        <w:sz w:val="18"/>
        <w:szCs w:val="18"/>
      </w:rPr>
      <w:t>U</w:t>
    </w:r>
    <w:r w:rsidR="00A416B1" w:rsidRPr="00AF6976">
      <w:rPr>
        <w:rFonts w:cstheme="minorHAnsi"/>
        <w:i/>
        <w:iCs/>
        <w:sz w:val="18"/>
        <w:szCs w:val="18"/>
      </w:rPr>
      <w:t>se</w:t>
    </w:r>
    <w:r w:rsidR="00A416B1">
      <w:rPr>
        <w:i/>
        <w:iCs/>
        <w:sz w:val="18"/>
        <w:szCs w:val="18"/>
      </w:rPr>
      <w:t>.</w:t>
    </w:r>
    <w:r w:rsidR="00A416B1">
      <w:rPr>
        <w:i/>
        <w:sz w:val="18"/>
        <w:szCs w:val="18"/>
      </w:rPr>
      <w:t xml:space="preserve"> </w:t>
    </w:r>
    <w:r w:rsidR="00A416B1">
      <w:rPr>
        <w:i/>
        <w:sz w:val="18"/>
        <w:szCs w:val="18"/>
      </w:rPr>
      <w:tab/>
      <w:t xml:space="preserve">       Version Date:  </w:t>
    </w:r>
    <w:r w:rsidR="00C06CBD">
      <w:rPr>
        <w:i/>
        <w:sz w:val="18"/>
        <w:szCs w:val="18"/>
      </w:rPr>
      <w:t>January 2022</w:t>
    </w:r>
  </w:p>
  <w:p w14:paraId="4FC5F367" w14:textId="694888FB" w:rsidR="00A416B1" w:rsidRPr="00B37722" w:rsidRDefault="00A416B1" w:rsidP="00C01400">
    <w:pPr>
      <w:pStyle w:val="Footer"/>
      <w:jc w:val="center"/>
      <w:rPr>
        <w:rStyle w:val="PageNumber"/>
      </w:rPr>
    </w:pPr>
    <w:r>
      <w:rPr>
        <w:rFonts w:cstheme="minorHAnsi"/>
        <w:i/>
        <w:iCs/>
        <w:sz w:val="18"/>
        <w:szCs w:val="18"/>
      </w:rPr>
      <w:t>Disclaimer Form</w:t>
    </w:r>
    <w:r w:rsidRPr="00EA18DB">
      <w:rPr>
        <w:rFonts w:cstheme="minorHAnsi"/>
        <w:i/>
        <w:iCs/>
        <w:sz w:val="18"/>
        <w:szCs w:val="18"/>
      </w:rPr>
      <w:t xml:space="preserve"> – Page </w:t>
    </w:r>
    <w:r>
      <w:rPr>
        <w:rFonts w:cstheme="minorHAnsi"/>
        <w:i/>
        <w:iCs/>
        <w:sz w:val="18"/>
        <w:szCs w:val="18"/>
      </w:rPr>
      <w:t>2</w:t>
    </w:r>
    <w:r>
      <w:rPr>
        <w:i/>
        <w:sz w:val="18"/>
        <w:szCs w:val="18"/>
      </w:rPr>
      <w:t xml:space="preserve">                                                            </w:t>
    </w:r>
  </w:p>
  <w:p w14:paraId="7817A682" w14:textId="77777777" w:rsidR="00A416B1" w:rsidRDefault="00A4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E28F5" w14:textId="77777777" w:rsidR="00067BB5" w:rsidRDefault="00067BB5" w:rsidP="005C136C">
      <w:pPr>
        <w:spacing w:after="0"/>
      </w:pPr>
      <w:r>
        <w:separator/>
      </w:r>
    </w:p>
  </w:footnote>
  <w:footnote w:type="continuationSeparator" w:id="0">
    <w:p w14:paraId="047EFBCD" w14:textId="77777777" w:rsidR="00067BB5" w:rsidRDefault="00067BB5" w:rsidP="005C13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BE50" w14:textId="55512578" w:rsidR="005C136C" w:rsidRDefault="00094557">
    <w:pPr>
      <w:pStyle w:val="Header"/>
    </w:pPr>
    <w:r>
      <w:rPr>
        <w:noProof/>
      </w:rPr>
      <mc:AlternateContent>
        <mc:Choice Requires="wps">
          <w:drawing>
            <wp:anchor distT="0" distB="0" distL="114300" distR="114300" simplePos="0" relativeHeight="251655168" behindDoc="1" locked="0" layoutInCell="0" allowOverlap="1" wp14:anchorId="3960EDA0" wp14:editId="7BED2FD6">
              <wp:simplePos x="0" y="0"/>
              <wp:positionH relativeFrom="margin">
                <wp:align>center</wp:align>
              </wp:positionH>
              <wp:positionV relativeFrom="margin">
                <wp:align>center</wp:align>
              </wp:positionV>
              <wp:extent cx="5586730" cy="2793365"/>
              <wp:effectExtent l="0" t="1343025" r="0" b="88328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CBA57" w14:textId="77777777" w:rsidR="00094557" w:rsidRDefault="00094557" w:rsidP="0009455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0EDA0" id="_x0000_t202" coordsize="21600,21600" o:spt="202" path="m,l,21600r21600,l21600,xe">
              <v:stroke joinstyle="miter"/>
              <v:path gradientshapeok="t" o:connecttype="rect"/>
            </v:shapetype>
            <v:shape id="WordArt 2" o:spid="_x0000_s1028" type="#_x0000_t202" style="position:absolute;left:0;text-align:left;margin-left:0;margin-top:0;width:439.9pt;height:219.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" o:allowincell="f" filled="f" stroked="f">
              <v:stroke joinstyle="round"/>
              <o:lock v:ext="edit" shapetype="t"/>
              <v:textbox style="mso-fit-shape-to-text:t">
                <w:txbxContent>
                  <w:p w14:paraId="0F4CBA57" w14:textId="77777777" w:rsidR="00094557" w:rsidRDefault="00094557" w:rsidP="0009455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9595" w14:textId="6C528C2F" w:rsidR="005C136C" w:rsidRDefault="007532E6" w:rsidP="00D77C07">
    <w:pPr>
      <w:pStyle w:val="Header"/>
      <w:ind w:left="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E19E" w14:textId="77777777" w:rsidR="00015A6E" w:rsidRDefault="00015A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AF1D" w14:textId="54E8A128" w:rsidR="009C0895" w:rsidRDefault="009C0895" w:rsidP="007532E6">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6009" w14:textId="77777777" w:rsidR="00C20ED8" w:rsidRDefault="00015A6E">
    <w:pPr>
      <w:pStyle w:val="Header"/>
    </w:pPr>
    <w:r>
      <w:rPr>
        <w:noProof/>
      </w:rPr>
      <w:pict w14:anchorId="57612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B7C"/>
    <w:multiLevelType w:val="hybridMultilevel"/>
    <w:tmpl w:val="278A4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0F2982"/>
    <w:multiLevelType w:val="hybridMultilevel"/>
    <w:tmpl w:val="1D06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B569EB"/>
    <w:multiLevelType w:val="hybridMultilevel"/>
    <w:tmpl w:val="30E639A0"/>
    <w:lvl w:ilvl="0" w:tplc="D4AC7ABA">
      <w:start w:val="1"/>
      <w:numFmt w:val="bullet"/>
      <w:pStyle w:val="Bulle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8D5250"/>
    <w:multiLevelType w:val="hybridMultilevel"/>
    <w:tmpl w:val="1D9A0A92"/>
    <w:lvl w:ilvl="0" w:tplc="3AA8BE30">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C2B9C"/>
    <w:multiLevelType w:val="singleLevel"/>
    <w:tmpl w:val="A7586BF0"/>
    <w:lvl w:ilvl="0">
      <w:start w:val="1"/>
      <w:numFmt w:val="bullet"/>
      <w:pStyle w:val="Prehyp"/>
      <w:lvlText w:val=""/>
      <w:lvlJc w:val="left"/>
      <w:pPr>
        <w:tabs>
          <w:tab w:val="num" w:pos="2880"/>
        </w:tabs>
        <w:ind w:left="2880" w:hanging="720"/>
      </w:pPr>
      <w:rPr>
        <w:rFonts w:ascii="Symbol" w:hAnsi="Symbol"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16"/>
    <w:rsid w:val="000033EA"/>
    <w:rsid w:val="000126CD"/>
    <w:rsid w:val="000145ED"/>
    <w:rsid w:val="00015A6E"/>
    <w:rsid w:val="00047949"/>
    <w:rsid w:val="0005329F"/>
    <w:rsid w:val="00067BB5"/>
    <w:rsid w:val="000907DA"/>
    <w:rsid w:val="00094557"/>
    <w:rsid w:val="000A14C9"/>
    <w:rsid w:val="000B7EF0"/>
    <w:rsid w:val="001114A3"/>
    <w:rsid w:val="00115959"/>
    <w:rsid w:val="00175434"/>
    <w:rsid w:val="001944C1"/>
    <w:rsid w:val="00232B87"/>
    <w:rsid w:val="00236280"/>
    <w:rsid w:val="00291325"/>
    <w:rsid w:val="0029415A"/>
    <w:rsid w:val="002B0275"/>
    <w:rsid w:val="002C056F"/>
    <w:rsid w:val="002D25D2"/>
    <w:rsid w:val="002E5816"/>
    <w:rsid w:val="002F647D"/>
    <w:rsid w:val="00320D2F"/>
    <w:rsid w:val="00327F48"/>
    <w:rsid w:val="00340F76"/>
    <w:rsid w:val="00351F65"/>
    <w:rsid w:val="0035244A"/>
    <w:rsid w:val="00365011"/>
    <w:rsid w:val="00391918"/>
    <w:rsid w:val="003A2E3B"/>
    <w:rsid w:val="003A393B"/>
    <w:rsid w:val="003F5798"/>
    <w:rsid w:val="004061A5"/>
    <w:rsid w:val="00412F68"/>
    <w:rsid w:val="00416139"/>
    <w:rsid w:val="00441345"/>
    <w:rsid w:val="004569A3"/>
    <w:rsid w:val="00461177"/>
    <w:rsid w:val="00466749"/>
    <w:rsid w:val="00495FB5"/>
    <w:rsid w:val="004C43F1"/>
    <w:rsid w:val="004D0A49"/>
    <w:rsid w:val="004D7D8E"/>
    <w:rsid w:val="004E1B17"/>
    <w:rsid w:val="005056BA"/>
    <w:rsid w:val="0052023C"/>
    <w:rsid w:val="00526D4E"/>
    <w:rsid w:val="005307C7"/>
    <w:rsid w:val="00537060"/>
    <w:rsid w:val="005417A9"/>
    <w:rsid w:val="00553B87"/>
    <w:rsid w:val="005733B2"/>
    <w:rsid w:val="00593D5B"/>
    <w:rsid w:val="005C136C"/>
    <w:rsid w:val="005E4F91"/>
    <w:rsid w:val="005E756E"/>
    <w:rsid w:val="00612210"/>
    <w:rsid w:val="0063245E"/>
    <w:rsid w:val="00652F1A"/>
    <w:rsid w:val="0066168B"/>
    <w:rsid w:val="0067303B"/>
    <w:rsid w:val="0068169D"/>
    <w:rsid w:val="006A1422"/>
    <w:rsid w:val="006A4585"/>
    <w:rsid w:val="006B7B7F"/>
    <w:rsid w:val="006C00D2"/>
    <w:rsid w:val="006C56C4"/>
    <w:rsid w:val="006F2392"/>
    <w:rsid w:val="006F764B"/>
    <w:rsid w:val="00746999"/>
    <w:rsid w:val="007532E6"/>
    <w:rsid w:val="0075617C"/>
    <w:rsid w:val="00765C19"/>
    <w:rsid w:val="007775C0"/>
    <w:rsid w:val="00787B8E"/>
    <w:rsid w:val="0079024F"/>
    <w:rsid w:val="007B71B2"/>
    <w:rsid w:val="007D1FB3"/>
    <w:rsid w:val="0081098F"/>
    <w:rsid w:val="00821423"/>
    <w:rsid w:val="00831912"/>
    <w:rsid w:val="00835E5F"/>
    <w:rsid w:val="0084175C"/>
    <w:rsid w:val="00870865"/>
    <w:rsid w:val="00883CB7"/>
    <w:rsid w:val="00886F96"/>
    <w:rsid w:val="008B237E"/>
    <w:rsid w:val="008B7DCE"/>
    <w:rsid w:val="008C3A0B"/>
    <w:rsid w:val="008D4621"/>
    <w:rsid w:val="009726CF"/>
    <w:rsid w:val="00982B19"/>
    <w:rsid w:val="009853EC"/>
    <w:rsid w:val="009922DA"/>
    <w:rsid w:val="009A558F"/>
    <w:rsid w:val="009C0895"/>
    <w:rsid w:val="009C723D"/>
    <w:rsid w:val="00A060A5"/>
    <w:rsid w:val="00A069C6"/>
    <w:rsid w:val="00A13ED5"/>
    <w:rsid w:val="00A37AD7"/>
    <w:rsid w:val="00A416B1"/>
    <w:rsid w:val="00A65AB9"/>
    <w:rsid w:val="00A73A0E"/>
    <w:rsid w:val="00A75BEB"/>
    <w:rsid w:val="00A76894"/>
    <w:rsid w:val="00A914B3"/>
    <w:rsid w:val="00A95683"/>
    <w:rsid w:val="00B61582"/>
    <w:rsid w:val="00B62E83"/>
    <w:rsid w:val="00BB6839"/>
    <w:rsid w:val="00BC3F2A"/>
    <w:rsid w:val="00BC4C4B"/>
    <w:rsid w:val="00BD07B4"/>
    <w:rsid w:val="00BD31C6"/>
    <w:rsid w:val="00BE689A"/>
    <w:rsid w:val="00C01400"/>
    <w:rsid w:val="00C06CBD"/>
    <w:rsid w:val="00C140C8"/>
    <w:rsid w:val="00C20ED8"/>
    <w:rsid w:val="00C354D7"/>
    <w:rsid w:val="00C40338"/>
    <w:rsid w:val="00C737E4"/>
    <w:rsid w:val="00C957A5"/>
    <w:rsid w:val="00CF3A0A"/>
    <w:rsid w:val="00CF67E9"/>
    <w:rsid w:val="00CF6F75"/>
    <w:rsid w:val="00D075DB"/>
    <w:rsid w:val="00D169DC"/>
    <w:rsid w:val="00D4181F"/>
    <w:rsid w:val="00D44CDB"/>
    <w:rsid w:val="00D77C07"/>
    <w:rsid w:val="00D81333"/>
    <w:rsid w:val="00DA2FE3"/>
    <w:rsid w:val="00DB7CC5"/>
    <w:rsid w:val="00DC795B"/>
    <w:rsid w:val="00DD23CA"/>
    <w:rsid w:val="00DF56ED"/>
    <w:rsid w:val="00E00BFC"/>
    <w:rsid w:val="00E27532"/>
    <w:rsid w:val="00E4323C"/>
    <w:rsid w:val="00E460D1"/>
    <w:rsid w:val="00E7691D"/>
    <w:rsid w:val="00E948E4"/>
    <w:rsid w:val="00EA205B"/>
    <w:rsid w:val="00EB61B9"/>
    <w:rsid w:val="00EC7FD2"/>
    <w:rsid w:val="00ED3169"/>
    <w:rsid w:val="00EF1D8D"/>
    <w:rsid w:val="00EF5B9D"/>
    <w:rsid w:val="00EF6764"/>
    <w:rsid w:val="00F2427B"/>
    <w:rsid w:val="00F47F96"/>
    <w:rsid w:val="00F53A27"/>
    <w:rsid w:val="00FA06F0"/>
    <w:rsid w:val="00FA1B88"/>
    <w:rsid w:val="00FD3598"/>
    <w:rsid w:val="00FE5013"/>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926B33"/>
  <w15:chartTrackingRefBased/>
  <w15:docId w15:val="{797F369F-0832-4234-B633-53463E7D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man"/>
    <w:qFormat/>
    <w:rsid w:val="00553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basedOn w:val="Normal"/>
    <w:link w:val="Bullet2Char"/>
    <w:qFormat/>
    <w:rsid w:val="000033EA"/>
    <w:pPr>
      <w:numPr>
        <w:numId w:val="3"/>
      </w:numPr>
    </w:pPr>
  </w:style>
  <w:style w:type="character" w:customStyle="1" w:styleId="Bullet2Char">
    <w:name w:val="Bullet2 Char"/>
    <w:basedOn w:val="DefaultParagraphFont"/>
    <w:link w:val="Bullet2"/>
    <w:rsid w:val="000033EA"/>
  </w:style>
  <w:style w:type="paragraph" w:customStyle="1" w:styleId="Default">
    <w:name w:val="Default"/>
    <w:rsid w:val="00831912"/>
    <w:pPr>
      <w:autoSpaceDE w:val="0"/>
      <w:autoSpaceDN w:val="0"/>
      <w:adjustRightInd w:val="0"/>
      <w:spacing w:after="0"/>
      <w:ind w:left="0"/>
    </w:pPr>
    <w:rPr>
      <w:rFonts w:ascii="Arial" w:hAnsi="Arial" w:cs="Arial"/>
      <w:color w:val="000000"/>
      <w:sz w:val="24"/>
      <w:szCs w:val="24"/>
    </w:rPr>
  </w:style>
  <w:style w:type="paragraph" w:customStyle="1" w:styleId="Prehyp">
    <w:name w:val="Prehyp"/>
    <w:basedOn w:val="Normal"/>
    <w:qFormat/>
    <w:rsid w:val="00831912"/>
    <w:pPr>
      <w:numPr>
        <w:numId w:val="4"/>
      </w:numPr>
      <w:spacing w:after="0"/>
    </w:pPr>
    <w:rPr>
      <w:rFonts w:ascii="Calibri" w:eastAsia="Times New Roman" w:hAnsi="Calibri" w:cs="Arial"/>
      <w:bCs/>
      <w:color w:val="222222"/>
      <w:sz w:val="24"/>
      <w:szCs w:val="20"/>
      <w:shd w:val="clear" w:color="auto" w:fill="FFFFFF"/>
    </w:rPr>
  </w:style>
  <w:style w:type="table" w:styleId="TableGrid">
    <w:name w:val="Table Grid"/>
    <w:basedOn w:val="TableNormal"/>
    <w:uiPriority w:val="59"/>
    <w:rsid w:val="00D0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9A"/>
    <w:pPr>
      <w:ind w:left="720"/>
      <w:contextualSpacing/>
    </w:pPr>
  </w:style>
  <w:style w:type="paragraph" w:styleId="Header">
    <w:name w:val="header"/>
    <w:basedOn w:val="Normal"/>
    <w:link w:val="HeaderChar"/>
    <w:uiPriority w:val="99"/>
    <w:unhideWhenUsed/>
    <w:rsid w:val="005C136C"/>
    <w:pPr>
      <w:tabs>
        <w:tab w:val="center" w:pos="4680"/>
        <w:tab w:val="right" w:pos="9360"/>
      </w:tabs>
      <w:spacing w:after="0"/>
    </w:pPr>
  </w:style>
  <w:style w:type="character" w:customStyle="1" w:styleId="HeaderChar">
    <w:name w:val="Header Char"/>
    <w:basedOn w:val="DefaultParagraphFont"/>
    <w:link w:val="Header"/>
    <w:uiPriority w:val="99"/>
    <w:rsid w:val="005C136C"/>
  </w:style>
  <w:style w:type="paragraph" w:styleId="Footer">
    <w:name w:val="footer"/>
    <w:aliases w:val=" Char,Char"/>
    <w:basedOn w:val="Normal"/>
    <w:link w:val="FooterChar"/>
    <w:uiPriority w:val="99"/>
    <w:unhideWhenUsed/>
    <w:rsid w:val="005C136C"/>
    <w:pPr>
      <w:tabs>
        <w:tab w:val="center" w:pos="4680"/>
        <w:tab w:val="right" w:pos="9360"/>
      </w:tabs>
      <w:spacing w:after="0"/>
    </w:pPr>
  </w:style>
  <w:style w:type="character" w:customStyle="1" w:styleId="FooterChar">
    <w:name w:val="Footer Char"/>
    <w:aliases w:val=" Char Char,Char Char"/>
    <w:basedOn w:val="DefaultParagraphFont"/>
    <w:link w:val="Footer"/>
    <w:uiPriority w:val="99"/>
    <w:rsid w:val="005C136C"/>
  </w:style>
  <w:style w:type="paragraph" w:styleId="BalloonText">
    <w:name w:val="Balloon Text"/>
    <w:basedOn w:val="Normal"/>
    <w:link w:val="BalloonTextChar"/>
    <w:uiPriority w:val="99"/>
    <w:semiHidden/>
    <w:unhideWhenUsed/>
    <w:rsid w:val="00BD31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C6"/>
    <w:rPr>
      <w:rFonts w:ascii="Segoe UI" w:hAnsi="Segoe UI" w:cs="Segoe UI"/>
      <w:sz w:val="18"/>
      <w:szCs w:val="18"/>
    </w:rPr>
  </w:style>
  <w:style w:type="character" w:styleId="CommentReference">
    <w:name w:val="annotation reference"/>
    <w:basedOn w:val="DefaultParagraphFont"/>
    <w:uiPriority w:val="99"/>
    <w:semiHidden/>
    <w:unhideWhenUsed/>
    <w:rsid w:val="005E4F91"/>
    <w:rPr>
      <w:sz w:val="16"/>
      <w:szCs w:val="16"/>
    </w:rPr>
  </w:style>
  <w:style w:type="paragraph" w:styleId="CommentText">
    <w:name w:val="annotation text"/>
    <w:basedOn w:val="Normal"/>
    <w:link w:val="CommentTextChar"/>
    <w:uiPriority w:val="99"/>
    <w:semiHidden/>
    <w:unhideWhenUsed/>
    <w:rsid w:val="005E4F91"/>
    <w:rPr>
      <w:sz w:val="20"/>
      <w:szCs w:val="20"/>
    </w:rPr>
  </w:style>
  <w:style w:type="character" w:customStyle="1" w:styleId="CommentTextChar">
    <w:name w:val="Comment Text Char"/>
    <w:basedOn w:val="DefaultParagraphFont"/>
    <w:link w:val="CommentText"/>
    <w:uiPriority w:val="99"/>
    <w:semiHidden/>
    <w:rsid w:val="005E4F91"/>
    <w:rPr>
      <w:sz w:val="20"/>
      <w:szCs w:val="20"/>
    </w:rPr>
  </w:style>
  <w:style w:type="paragraph" w:styleId="CommentSubject">
    <w:name w:val="annotation subject"/>
    <w:basedOn w:val="CommentText"/>
    <w:next w:val="CommentText"/>
    <w:link w:val="CommentSubjectChar"/>
    <w:uiPriority w:val="99"/>
    <w:semiHidden/>
    <w:unhideWhenUsed/>
    <w:rsid w:val="005E4F91"/>
    <w:rPr>
      <w:b/>
      <w:bCs/>
    </w:rPr>
  </w:style>
  <w:style w:type="character" w:customStyle="1" w:styleId="CommentSubjectChar">
    <w:name w:val="Comment Subject Char"/>
    <w:basedOn w:val="CommentTextChar"/>
    <w:link w:val="CommentSubject"/>
    <w:uiPriority w:val="99"/>
    <w:semiHidden/>
    <w:rsid w:val="005E4F91"/>
    <w:rPr>
      <w:b/>
      <w:bCs/>
      <w:sz w:val="20"/>
      <w:szCs w:val="20"/>
    </w:rPr>
  </w:style>
  <w:style w:type="character" w:styleId="PageNumber">
    <w:name w:val="page number"/>
    <w:basedOn w:val="DefaultParagraphFont"/>
    <w:rsid w:val="00C01400"/>
  </w:style>
  <w:style w:type="character" w:styleId="PlaceholderText">
    <w:name w:val="Placeholder Text"/>
    <w:basedOn w:val="DefaultParagraphFont"/>
    <w:uiPriority w:val="99"/>
    <w:semiHidden/>
    <w:rsid w:val="00C20ED8"/>
    <w:rPr>
      <w:color w:val="808080"/>
    </w:rPr>
  </w:style>
  <w:style w:type="character" w:customStyle="1" w:styleId="definedterm">
    <w:name w:val="definedterm"/>
    <w:basedOn w:val="DefaultParagraphFont"/>
    <w:rsid w:val="00E7691D"/>
  </w:style>
  <w:style w:type="character" w:styleId="Hyperlink">
    <w:name w:val="Hyperlink"/>
    <w:basedOn w:val="DefaultParagraphFont"/>
    <w:uiPriority w:val="99"/>
    <w:semiHidden/>
    <w:unhideWhenUsed/>
    <w:rsid w:val="00E76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92771">
      <w:bodyDiv w:val="1"/>
      <w:marLeft w:val="0"/>
      <w:marRight w:val="0"/>
      <w:marTop w:val="0"/>
      <w:marBottom w:val="0"/>
      <w:divBdr>
        <w:top w:val="none" w:sz="0" w:space="0" w:color="auto"/>
        <w:left w:val="none" w:sz="0" w:space="0" w:color="auto"/>
        <w:bottom w:val="none" w:sz="0" w:space="0" w:color="auto"/>
        <w:right w:val="none" w:sz="0" w:space="0" w:color="auto"/>
      </w:divBdr>
    </w:div>
    <w:div w:id="21047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law.cornell.edu/ucc/4/4-105"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44C9746FA0427EA698E449EF88F8F5"/>
        <w:category>
          <w:name w:val="General"/>
          <w:gallery w:val="placeholder"/>
        </w:category>
        <w:types>
          <w:type w:val="bbPlcHdr"/>
        </w:types>
        <w:behaviors>
          <w:behavior w:val="content"/>
        </w:behaviors>
        <w:guid w:val="{092D0F70-C509-4525-A259-B55C78BA670E}"/>
      </w:docPartPr>
      <w:docPartBody>
        <w:p w:rsidR="001F466D" w:rsidRDefault="00600121" w:rsidP="00600121">
          <w:pPr>
            <w:pStyle w:val="8B44C9746FA0427EA698E449EF88F8F5"/>
          </w:pPr>
          <w:r w:rsidRPr="00767616">
            <w:rPr>
              <w:rStyle w:val="PlaceholderText"/>
              <w:rFonts w:cstheme="minorHAnsi"/>
            </w:rPr>
            <w:t>INSERT DATE</w:t>
          </w:r>
        </w:p>
      </w:docPartBody>
    </w:docPart>
    <w:docPart>
      <w:docPartPr>
        <w:name w:val="54B3371ACDA2417093BD61BEE8F78978"/>
        <w:category>
          <w:name w:val="General"/>
          <w:gallery w:val="placeholder"/>
        </w:category>
        <w:types>
          <w:type w:val="bbPlcHdr"/>
        </w:types>
        <w:behaviors>
          <w:behavior w:val="content"/>
        </w:behaviors>
        <w:guid w:val="{38124FB8-72D5-437B-9607-033BB9F7B3C2}"/>
      </w:docPartPr>
      <w:docPartBody>
        <w:p w:rsidR="001F466D" w:rsidRDefault="00600121" w:rsidP="00600121">
          <w:pPr>
            <w:pStyle w:val="54B3371ACDA2417093BD61BEE8F78978"/>
          </w:pPr>
          <w:r w:rsidRPr="00767616">
            <w:rPr>
              <w:rFonts w:cstheme="minorHAnsi"/>
              <w:color w:val="000000" w:themeColor="text1"/>
            </w:rPr>
            <w:t>INSERT PAPER DEPOSIT BANK NAME</w:t>
          </w:r>
        </w:p>
      </w:docPartBody>
    </w:docPart>
    <w:docPart>
      <w:docPartPr>
        <w:name w:val="56BC3E88799B400E932BA7E54D51E3F2"/>
        <w:category>
          <w:name w:val="General"/>
          <w:gallery w:val="placeholder"/>
        </w:category>
        <w:types>
          <w:type w:val="bbPlcHdr"/>
        </w:types>
        <w:behaviors>
          <w:behavior w:val="content"/>
        </w:behaviors>
        <w:guid w:val="{3CA81177-D3C9-43E3-AD44-B24370DA3DF2}"/>
      </w:docPartPr>
      <w:docPartBody>
        <w:p w:rsidR="001F466D" w:rsidRDefault="00600121" w:rsidP="00600121">
          <w:pPr>
            <w:pStyle w:val="56BC3E88799B400E932BA7E54D51E3F2"/>
          </w:pPr>
          <w:r w:rsidRPr="008F7100">
            <w:rPr>
              <w:rStyle w:val="PlaceholderText"/>
            </w:rPr>
            <w:t>INSERT DATE</w:t>
          </w:r>
        </w:p>
      </w:docPartBody>
    </w:docPart>
    <w:docPart>
      <w:docPartPr>
        <w:name w:val="EEAEA5EF847442A49A9012E333878D13"/>
        <w:category>
          <w:name w:val="General"/>
          <w:gallery w:val="placeholder"/>
        </w:category>
        <w:types>
          <w:type w:val="bbPlcHdr"/>
        </w:types>
        <w:behaviors>
          <w:behavior w:val="content"/>
        </w:behaviors>
        <w:guid w:val="{CEC4648C-49D0-4FA9-96F5-91A057A851C7}"/>
      </w:docPartPr>
      <w:docPartBody>
        <w:p w:rsidR="001F466D" w:rsidRDefault="00600121" w:rsidP="00600121">
          <w:pPr>
            <w:pStyle w:val="EEAEA5EF847442A49A9012E333878D13"/>
          </w:pPr>
          <w:r w:rsidRPr="00767616">
            <w:rPr>
              <w:rStyle w:val="PlaceholderText"/>
              <w:rFonts w:cstheme="minorHAnsi"/>
              <w:color w:val="000000" w:themeColor="text1"/>
            </w:rPr>
            <w:t>INSERT NUMBER</w:t>
          </w:r>
        </w:p>
      </w:docPartBody>
    </w:docPart>
    <w:docPart>
      <w:docPartPr>
        <w:name w:val="1B4781197CBD4B0D80F59F272E1A72FD"/>
        <w:category>
          <w:name w:val="General"/>
          <w:gallery w:val="placeholder"/>
        </w:category>
        <w:types>
          <w:type w:val="bbPlcHdr"/>
        </w:types>
        <w:behaviors>
          <w:behavior w:val="content"/>
        </w:behaviors>
        <w:guid w:val="{5BCEFE91-A70D-4AFE-8715-59198C9039FF}"/>
      </w:docPartPr>
      <w:docPartBody>
        <w:p w:rsidR="001F466D" w:rsidRDefault="00600121" w:rsidP="00600121">
          <w:pPr>
            <w:pStyle w:val="1B4781197CBD4B0D80F59F272E1A72FD"/>
          </w:pPr>
          <w:r w:rsidRPr="00767616">
            <w:rPr>
              <w:rFonts w:cstheme="minorHAnsi"/>
              <w:color w:val="000000" w:themeColor="text1"/>
            </w:rPr>
            <w:t>INSERT OUR BANK NAME</w:t>
          </w:r>
        </w:p>
      </w:docPartBody>
    </w:docPart>
    <w:docPart>
      <w:docPartPr>
        <w:name w:val="37C36B37A7044313BCB1C97937850A73"/>
        <w:category>
          <w:name w:val="General"/>
          <w:gallery w:val="placeholder"/>
        </w:category>
        <w:types>
          <w:type w:val="bbPlcHdr"/>
        </w:types>
        <w:behaviors>
          <w:behavior w:val="content"/>
        </w:behaviors>
        <w:guid w:val="{94A3328D-884A-4802-97CA-AC666B708C67}"/>
      </w:docPartPr>
      <w:docPartBody>
        <w:p w:rsidR="001F466D" w:rsidRDefault="00600121" w:rsidP="00600121">
          <w:pPr>
            <w:pStyle w:val="37C36B37A7044313BCB1C97937850A73"/>
          </w:pPr>
          <w:r w:rsidRPr="008F7100">
            <w:rPr>
              <w:rStyle w:val="PlaceholderText"/>
            </w:rPr>
            <w:t>INSERT DATE</w:t>
          </w:r>
        </w:p>
      </w:docPartBody>
    </w:docPart>
    <w:docPart>
      <w:docPartPr>
        <w:name w:val="9E8128AE624D4AD29B80A9F8DD37C0AB"/>
        <w:category>
          <w:name w:val="General"/>
          <w:gallery w:val="placeholder"/>
        </w:category>
        <w:types>
          <w:type w:val="bbPlcHdr"/>
        </w:types>
        <w:behaviors>
          <w:behavior w:val="content"/>
        </w:behaviors>
        <w:guid w:val="{AA6C5ECC-5BCE-470E-A68F-0540B01B3AF2}"/>
      </w:docPartPr>
      <w:docPartBody>
        <w:p w:rsidR="001F466D" w:rsidRDefault="00600121" w:rsidP="00600121">
          <w:pPr>
            <w:pStyle w:val="9E8128AE624D4AD29B80A9F8DD37C0AB"/>
          </w:pPr>
          <w:r w:rsidRPr="00767616">
            <w:rPr>
              <w:rStyle w:val="PlaceholderText"/>
              <w:rFonts w:cstheme="minorHAnsi"/>
              <w:color w:val="000000" w:themeColor="text1"/>
            </w:rPr>
            <w:t>INSERT NUMBER</w:t>
          </w:r>
        </w:p>
      </w:docPartBody>
    </w:docPart>
    <w:docPart>
      <w:docPartPr>
        <w:name w:val="2F55DD1967234C9EA76B3CBA4F8305B9"/>
        <w:category>
          <w:name w:val="General"/>
          <w:gallery w:val="placeholder"/>
        </w:category>
        <w:types>
          <w:type w:val="bbPlcHdr"/>
        </w:types>
        <w:behaviors>
          <w:behavior w:val="content"/>
        </w:behaviors>
        <w:guid w:val="{9A8A5805-0938-42C3-BF14-5096958A1CEA}"/>
      </w:docPartPr>
      <w:docPartBody>
        <w:p w:rsidR="00575363" w:rsidRDefault="001F466D" w:rsidP="001F466D">
          <w:pPr>
            <w:pStyle w:val="2F55DD1967234C9EA76B3CBA4F8305B9"/>
          </w:pPr>
          <w:r w:rsidRPr="00767616">
            <w:rPr>
              <w:rFonts w:cstheme="minorHAnsi"/>
              <w:color w:val="000000" w:themeColor="text1"/>
            </w:rPr>
            <w:t>INSERT PAPER DEPOSIT BANK NAME</w:t>
          </w:r>
        </w:p>
      </w:docPartBody>
    </w:docPart>
    <w:docPart>
      <w:docPartPr>
        <w:name w:val="272D3F567D5E4C3DB7CAADED4DFA4BE8"/>
        <w:category>
          <w:name w:val="General"/>
          <w:gallery w:val="placeholder"/>
        </w:category>
        <w:types>
          <w:type w:val="bbPlcHdr"/>
        </w:types>
        <w:behaviors>
          <w:behavior w:val="content"/>
        </w:behaviors>
        <w:guid w:val="{E1ECCC46-0872-49F2-A4DD-F5E4FF2DD1C9}"/>
      </w:docPartPr>
      <w:docPartBody>
        <w:p w:rsidR="00575363" w:rsidRDefault="001F466D" w:rsidP="001F466D">
          <w:pPr>
            <w:pStyle w:val="272D3F567D5E4C3DB7CAADED4DFA4BE8"/>
          </w:pPr>
          <w:r w:rsidRPr="008F7100">
            <w:rPr>
              <w:rStyle w:val="PlaceholderText"/>
            </w:rPr>
            <w:t>INSERT DATE</w:t>
          </w:r>
        </w:p>
      </w:docPartBody>
    </w:docPart>
    <w:docPart>
      <w:docPartPr>
        <w:name w:val="751D8E52600C4C889784F2D07BD7F84F"/>
        <w:category>
          <w:name w:val="General"/>
          <w:gallery w:val="placeholder"/>
        </w:category>
        <w:types>
          <w:type w:val="bbPlcHdr"/>
        </w:types>
        <w:behaviors>
          <w:behavior w:val="content"/>
        </w:behaviors>
        <w:guid w:val="{18826894-D70C-4678-91B4-88E32AD4955E}"/>
      </w:docPartPr>
      <w:docPartBody>
        <w:p w:rsidR="00575363" w:rsidRDefault="001F466D" w:rsidP="001F466D">
          <w:pPr>
            <w:pStyle w:val="751D8E52600C4C889784F2D07BD7F84F"/>
          </w:pPr>
          <w:r w:rsidRPr="00767616">
            <w:rPr>
              <w:rStyle w:val="PlaceholderText"/>
              <w:rFonts w:cstheme="minorHAnsi"/>
            </w:rPr>
            <w:t>INSERT DATE</w:t>
          </w:r>
        </w:p>
      </w:docPartBody>
    </w:docPart>
    <w:docPart>
      <w:docPartPr>
        <w:name w:val="8544E9FCFE9B4479A53825D6EFC9DE08"/>
        <w:category>
          <w:name w:val="General"/>
          <w:gallery w:val="placeholder"/>
        </w:category>
        <w:types>
          <w:type w:val="bbPlcHdr"/>
        </w:types>
        <w:behaviors>
          <w:behavior w:val="content"/>
        </w:behaviors>
        <w:guid w:val="{FD83DF15-CD8C-46A1-ADE0-3E35AB75E28E}"/>
      </w:docPartPr>
      <w:docPartBody>
        <w:p w:rsidR="00575363" w:rsidRDefault="001F466D" w:rsidP="001F466D">
          <w:pPr>
            <w:pStyle w:val="8544E9FCFE9B4479A53825D6EFC9DE08"/>
          </w:pPr>
          <w:r w:rsidRPr="00767616">
            <w:rPr>
              <w:rStyle w:val="PlaceholderText"/>
              <w:rFonts w:cstheme="minorHAnsi"/>
            </w:rPr>
            <w:t>INSERT DATE</w:t>
          </w:r>
        </w:p>
      </w:docPartBody>
    </w:docPart>
    <w:docPart>
      <w:docPartPr>
        <w:name w:val="CD9B4E5BE97E4342ABF232C47680E48B"/>
        <w:category>
          <w:name w:val="General"/>
          <w:gallery w:val="placeholder"/>
        </w:category>
        <w:types>
          <w:type w:val="bbPlcHdr"/>
        </w:types>
        <w:behaviors>
          <w:behavior w:val="content"/>
        </w:behaviors>
        <w:guid w:val="{C3A88CCC-F2D7-48D9-A75E-EEFB2A32CA6B}"/>
      </w:docPartPr>
      <w:docPartBody>
        <w:p w:rsidR="00575363" w:rsidRDefault="001F466D" w:rsidP="001F466D">
          <w:pPr>
            <w:pStyle w:val="CD9B4E5BE97E4342ABF232C47680E48B"/>
          </w:pPr>
          <w:r w:rsidRPr="008F7100">
            <w:rPr>
              <w:rStyle w:val="PlaceholderText"/>
            </w:rPr>
            <w:t>INSERT DATE</w:t>
          </w:r>
        </w:p>
      </w:docPartBody>
    </w:docPart>
    <w:docPart>
      <w:docPartPr>
        <w:name w:val="2943F4141F4C4F4BBB3772F185B6A137"/>
        <w:category>
          <w:name w:val="General"/>
          <w:gallery w:val="placeholder"/>
        </w:category>
        <w:types>
          <w:type w:val="bbPlcHdr"/>
        </w:types>
        <w:behaviors>
          <w:behavior w:val="content"/>
        </w:behaviors>
        <w:guid w:val="{EE728132-5AC8-47DE-BCB0-F558B271AA7D}"/>
      </w:docPartPr>
      <w:docPartBody>
        <w:p w:rsidR="00DE0674" w:rsidRDefault="00575363" w:rsidP="00575363">
          <w:pPr>
            <w:pStyle w:val="2943F4141F4C4F4BBB3772F185B6A137"/>
          </w:pPr>
          <w:r w:rsidRPr="00767616">
            <w:rPr>
              <w:rFonts w:cstheme="minorHAnsi"/>
              <w:color w:val="000000" w:themeColor="text1"/>
            </w:rPr>
            <w:t>INSERT PAPER DEPOSIT BANK NAME</w:t>
          </w:r>
        </w:p>
      </w:docPartBody>
    </w:docPart>
    <w:docPart>
      <w:docPartPr>
        <w:name w:val="0D4215EC687840BDA5B74B9807962FB1"/>
        <w:category>
          <w:name w:val="General"/>
          <w:gallery w:val="placeholder"/>
        </w:category>
        <w:types>
          <w:type w:val="bbPlcHdr"/>
        </w:types>
        <w:behaviors>
          <w:behavior w:val="content"/>
        </w:behaviors>
        <w:guid w:val="{6B35912C-B997-49A9-B5EC-36A56B2CEE42}"/>
      </w:docPartPr>
      <w:docPartBody>
        <w:p w:rsidR="00DE0674" w:rsidRDefault="00575363" w:rsidP="00575363">
          <w:pPr>
            <w:pStyle w:val="0D4215EC687840BDA5B74B9807962FB1"/>
          </w:pPr>
          <w:r w:rsidRPr="008F7100">
            <w:rPr>
              <w:rStyle w:val="PlaceholderText"/>
            </w:rPr>
            <w:t>INSERT DATE</w:t>
          </w:r>
        </w:p>
      </w:docPartBody>
    </w:docPart>
    <w:docPart>
      <w:docPartPr>
        <w:name w:val="6834EF7A561641328A0D67D5CDD04A0D"/>
        <w:category>
          <w:name w:val="General"/>
          <w:gallery w:val="placeholder"/>
        </w:category>
        <w:types>
          <w:type w:val="bbPlcHdr"/>
        </w:types>
        <w:behaviors>
          <w:behavior w:val="content"/>
        </w:behaviors>
        <w:guid w:val="{5990A427-2AE2-4925-AEAE-BA681B9E24F8}"/>
      </w:docPartPr>
      <w:docPartBody>
        <w:p w:rsidR="00DE0674" w:rsidRDefault="00575363" w:rsidP="00575363">
          <w:pPr>
            <w:pStyle w:val="6834EF7A561641328A0D67D5CDD04A0D"/>
          </w:pPr>
          <w:r w:rsidRPr="00767616">
            <w:rPr>
              <w:rStyle w:val="PlaceholderText"/>
              <w:rFonts w:cstheme="minorHAnsi"/>
            </w:rPr>
            <w:t>INSERT DATE</w:t>
          </w:r>
        </w:p>
      </w:docPartBody>
    </w:docPart>
    <w:docPart>
      <w:docPartPr>
        <w:name w:val="B3FD1C88F9084DF1AC659F8B4A718811"/>
        <w:category>
          <w:name w:val="General"/>
          <w:gallery w:val="placeholder"/>
        </w:category>
        <w:types>
          <w:type w:val="bbPlcHdr"/>
        </w:types>
        <w:behaviors>
          <w:behavior w:val="content"/>
        </w:behaviors>
        <w:guid w:val="{54625C6B-9471-4A1E-8339-BC65B6D45003}"/>
      </w:docPartPr>
      <w:docPartBody>
        <w:p w:rsidR="00DE0674" w:rsidRDefault="00575363" w:rsidP="00575363">
          <w:pPr>
            <w:pStyle w:val="B3FD1C88F9084DF1AC659F8B4A718811"/>
          </w:pPr>
          <w:r w:rsidRPr="008F7100">
            <w:rPr>
              <w:rStyle w:val="PlaceholderText"/>
            </w:rPr>
            <w:t>INSERT DATE</w:t>
          </w:r>
        </w:p>
      </w:docPartBody>
    </w:docPart>
    <w:docPart>
      <w:docPartPr>
        <w:name w:val="CC7FD5D74AB646E9B27DD5C52968E034"/>
        <w:category>
          <w:name w:val="General"/>
          <w:gallery w:val="placeholder"/>
        </w:category>
        <w:types>
          <w:type w:val="bbPlcHdr"/>
        </w:types>
        <w:behaviors>
          <w:behavior w:val="content"/>
        </w:behaviors>
        <w:guid w:val="{9582AD52-CD65-4C57-B4DD-271FF619BD11}"/>
      </w:docPartPr>
      <w:docPartBody>
        <w:p w:rsidR="00DE0674" w:rsidRDefault="00575363" w:rsidP="00575363">
          <w:pPr>
            <w:pStyle w:val="CC7FD5D74AB646E9B27DD5C52968E034"/>
          </w:pPr>
          <w:r w:rsidRPr="008F7100">
            <w:rPr>
              <w:rStyle w:val="PlaceholderText"/>
            </w:rPr>
            <w:t>INSERT DATE</w:t>
          </w:r>
        </w:p>
      </w:docPartBody>
    </w:docPart>
    <w:docPart>
      <w:docPartPr>
        <w:name w:val="69FA085711CA47C4ACD57D9FBDA6AB94"/>
        <w:category>
          <w:name w:val="General"/>
          <w:gallery w:val="placeholder"/>
        </w:category>
        <w:types>
          <w:type w:val="bbPlcHdr"/>
        </w:types>
        <w:behaviors>
          <w:behavior w:val="content"/>
        </w:behaviors>
        <w:guid w:val="{C4C72985-1931-49BA-B0AC-6BA5379FE72D}"/>
      </w:docPartPr>
      <w:docPartBody>
        <w:p w:rsidR="00DE0674" w:rsidRDefault="00575363" w:rsidP="00575363">
          <w:pPr>
            <w:pStyle w:val="69FA085711CA47C4ACD57D9FBDA6AB94"/>
          </w:pPr>
          <w:r w:rsidRPr="008F7100">
            <w:rPr>
              <w:rStyle w:val="PlaceholderText"/>
            </w:rPr>
            <w:t>INSERT DATE</w:t>
          </w:r>
        </w:p>
      </w:docPartBody>
    </w:docPart>
    <w:docPart>
      <w:docPartPr>
        <w:name w:val="2E75C08FB96043269C257D5B24149F69"/>
        <w:category>
          <w:name w:val="General"/>
          <w:gallery w:val="placeholder"/>
        </w:category>
        <w:types>
          <w:type w:val="bbPlcHdr"/>
        </w:types>
        <w:behaviors>
          <w:behavior w:val="content"/>
        </w:behaviors>
        <w:guid w:val="{2E4CDD84-9277-4169-A81A-CC291353329A}"/>
      </w:docPartPr>
      <w:docPartBody>
        <w:p w:rsidR="00CA621C" w:rsidRDefault="00AF0E7E" w:rsidP="00AF0E7E">
          <w:pPr>
            <w:pStyle w:val="2E75C08FB96043269C257D5B24149F69"/>
          </w:pPr>
          <w:r w:rsidRPr="008F7100">
            <w:rPr>
              <w:rStyle w:val="PlaceholderText"/>
            </w:rPr>
            <w:t>INSERT DATE</w:t>
          </w:r>
        </w:p>
      </w:docPartBody>
    </w:docPart>
    <w:docPart>
      <w:docPartPr>
        <w:name w:val="3C2F85075E77473F80731C0B0D3C9162"/>
        <w:category>
          <w:name w:val="General"/>
          <w:gallery w:val="placeholder"/>
        </w:category>
        <w:types>
          <w:type w:val="bbPlcHdr"/>
        </w:types>
        <w:behaviors>
          <w:behavior w:val="content"/>
        </w:behaviors>
        <w:guid w:val="{6C1C1D31-9398-4CDC-9D89-7E9CBF5E9283}"/>
      </w:docPartPr>
      <w:docPartBody>
        <w:p w:rsidR="00CA621C" w:rsidRDefault="00AF0E7E" w:rsidP="00AF0E7E">
          <w:pPr>
            <w:pStyle w:val="3C2F85075E77473F80731C0B0D3C9162"/>
          </w:pPr>
          <w:r w:rsidRPr="008F7100">
            <w:rPr>
              <w:rStyle w:val="PlaceholderText"/>
            </w:rPr>
            <w:t>INSERT DATE</w:t>
          </w:r>
        </w:p>
      </w:docPartBody>
    </w:docPart>
    <w:docPart>
      <w:docPartPr>
        <w:name w:val="106A4F5DADE54442BC84417710E5B8EB"/>
        <w:category>
          <w:name w:val="General"/>
          <w:gallery w:val="placeholder"/>
        </w:category>
        <w:types>
          <w:type w:val="bbPlcHdr"/>
        </w:types>
        <w:behaviors>
          <w:behavior w:val="content"/>
        </w:behaviors>
        <w:guid w:val="{6C74677F-069A-45D6-872F-246BAAB7708C}"/>
      </w:docPartPr>
      <w:docPartBody>
        <w:p w:rsidR="00CA621C" w:rsidRDefault="00AF0E7E" w:rsidP="00AF0E7E">
          <w:pPr>
            <w:pStyle w:val="106A4F5DADE54442BC84417710E5B8EB"/>
          </w:pPr>
          <w:r w:rsidRPr="008F7100">
            <w:rPr>
              <w:rStyle w:val="PlaceholderText"/>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21"/>
    <w:rsid w:val="00110AC6"/>
    <w:rsid w:val="001F466D"/>
    <w:rsid w:val="00283C16"/>
    <w:rsid w:val="002A0E02"/>
    <w:rsid w:val="00345F15"/>
    <w:rsid w:val="003B24B7"/>
    <w:rsid w:val="00474F09"/>
    <w:rsid w:val="004B06A2"/>
    <w:rsid w:val="004F7BAF"/>
    <w:rsid w:val="00535BE9"/>
    <w:rsid w:val="00575363"/>
    <w:rsid w:val="00600121"/>
    <w:rsid w:val="006C65C7"/>
    <w:rsid w:val="007B61DE"/>
    <w:rsid w:val="007C3DFF"/>
    <w:rsid w:val="007C6E38"/>
    <w:rsid w:val="007C76D5"/>
    <w:rsid w:val="00AF0E7E"/>
    <w:rsid w:val="00AF6319"/>
    <w:rsid w:val="00CA621C"/>
    <w:rsid w:val="00DE0674"/>
    <w:rsid w:val="00E1315F"/>
    <w:rsid w:val="00E467C9"/>
    <w:rsid w:val="00F0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7E"/>
    <w:rPr>
      <w:color w:val="808080"/>
    </w:rPr>
  </w:style>
  <w:style w:type="paragraph" w:customStyle="1" w:styleId="8B44C9746FA0427EA698E449EF88F8F5">
    <w:name w:val="8B44C9746FA0427EA698E449EF88F8F5"/>
    <w:rsid w:val="00600121"/>
  </w:style>
  <w:style w:type="paragraph" w:customStyle="1" w:styleId="54B3371ACDA2417093BD61BEE8F78978">
    <w:name w:val="54B3371ACDA2417093BD61BEE8F78978"/>
    <w:rsid w:val="00600121"/>
  </w:style>
  <w:style w:type="paragraph" w:customStyle="1" w:styleId="56BC3E88799B400E932BA7E54D51E3F2">
    <w:name w:val="56BC3E88799B400E932BA7E54D51E3F2"/>
    <w:rsid w:val="00600121"/>
  </w:style>
  <w:style w:type="paragraph" w:customStyle="1" w:styleId="EEAEA5EF847442A49A9012E333878D13">
    <w:name w:val="EEAEA5EF847442A49A9012E333878D13"/>
    <w:rsid w:val="00600121"/>
  </w:style>
  <w:style w:type="paragraph" w:customStyle="1" w:styleId="1B4781197CBD4B0D80F59F272E1A72FD">
    <w:name w:val="1B4781197CBD4B0D80F59F272E1A72FD"/>
    <w:rsid w:val="00600121"/>
  </w:style>
  <w:style w:type="paragraph" w:customStyle="1" w:styleId="37C36B37A7044313BCB1C97937850A73">
    <w:name w:val="37C36B37A7044313BCB1C97937850A73"/>
    <w:rsid w:val="00600121"/>
  </w:style>
  <w:style w:type="paragraph" w:customStyle="1" w:styleId="9E8128AE624D4AD29B80A9F8DD37C0AB">
    <w:name w:val="9E8128AE624D4AD29B80A9F8DD37C0AB"/>
    <w:rsid w:val="00600121"/>
  </w:style>
  <w:style w:type="paragraph" w:customStyle="1" w:styleId="2F55DD1967234C9EA76B3CBA4F8305B9">
    <w:name w:val="2F55DD1967234C9EA76B3CBA4F8305B9"/>
    <w:rsid w:val="001F466D"/>
  </w:style>
  <w:style w:type="paragraph" w:customStyle="1" w:styleId="272D3F567D5E4C3DB7CAADED4DFA4BE8">
    <w:name w:val="272D3F567D5E4C3DB7CAADED4DFA4BE8"/>
    <w:rsid w:val="001F466D"/>
  </w:style>
  <w:style w:type="paragraph" w:customStyle="1" w:styleId="751D8E52600C4C889784F2D07BD7F84F">
    <w:name w:val="751D8E52600C4C889784F2D07BD7F84F"/>
    <w:rsid w:val="001F466D"/>
  </w:style>
  <w:style w:type="paragraph" w:customStyle="1" w:styleId="8544E9FCFE9B4479A53825D6EFC9DE08">
    <w:name w:val="8544E9FCFE9B4479A53825D6EFC9DE08"/>
    <w:rsid w:val="001F466D"/>
  </w:style>
  <w:style w:type="paragraph" w:customStyle="1" w:styleId="2943F4141F4C4F4BBB3772F185B6A137">
    <w:name w:val="2943F4141F4C4F4BBB3772F185B6A137"/>
    <w:rsid w:val="00575363"/>
  </w:style>
  <w:style w:type="paragraph" w:customStyle="1" w:styleId="CD9B4E5BE97E4342ABF232C47680E48B">
    <w:name w:val="CD9B4E5BE97E4342ABF232C47680E48B"/>
    <w:rsid w:val="001F466D"/>
  </w:style>
  <w:style w:type="paragraph" w:customStyle="1" w:styleId="0D4215EC687840BDA5B74B9807962FB1">
    <w:name w:val="0D4215EC687840BDA5B74B9807962FB1"/>
    <w:rsid w:val="00575363"/>
  </w:style>
  <w:style w:type="paragraph" w:customStyle="1" w:styleId="6834EF7A561641328A0D67D5CDD04A0D">
    <w:name w:val="6834EF7A561641328A0D67D5CDD04A0D"/>
    <w:rsid w:val="00575363"/>
  </w:style>
  <w:style w:type="paragraph" w:customStyle="1" w:styleId="B3FD1C88F9084DF1AC659F8B4A718811">
    <w:name w:val="B3FD1C88F9084DF1AC659F8B4A718811"/>
    <w:rsid w:val="00575363"/>
  </w:style>
  <w:style w:type="paragraph" w:customStyle="1" w:styleId="CC7FD5D74AB646E9B27DD5C52968E034">
    <w:name w:val="CC7FD5D74AB646E9B27DD5C52968E034"/>
    <w:rsid w:val="00575363"/>
  </w:style>
  <w:style w:type="paragraph" w:customStyle="1" w:styleId="69FA085711CA47C4ACD57D9FBDA6AB94">
    <w:name w:val="69FA085711CA47C4ACD57D9FBDA6AB94"/>
    <w:rsid w:val="00575363"/>
  </w:style>
  <w:style w:type="paragraph" w:customStyle="1" w:styleId="2E75C08FB96043269C257D5B24149F69">
    <w:name w:val="2E75C08FB96043269C257D5B24149F69"/>
    <w:rsid w:val="00AF0E7E"/>
  </w:style>
  <w:style w:type="paragraph" w:customStyle="1" w:styleId="3C2F85075E77473F80731C0B0D3C9162">
    <w:name w:val="3C2F85075E77473F80731C0B0D3C9162"/>
    <w:rsid w:val="00AF0E7E"/>
  </w:style>
  <w:style w:type="paragraph" w:customStyle="1" w:styleId="106A4F5DADE54442BC84417710E5B8EB">
    <w:name w:val="106A4F5DADE54442BC84417710E5B8EB"/>
    <w:rsid w:val="00AF0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jjohnson@eccho.org</dc:creator>
  <cp:keywords/>
  <dc:description/>
  <cp:lastModifiedBy>Johnson, Jennifer</cp:lastModifiedBy>
  <cp:revision>2</cp:revision>
  <cp:lastPrinted>2021-12-08T19:51:00Z</cp:lastPrinted>
  <dcterms:created xsi:type="dcterms:W3CDTF">2021-12-08T19:52:00Z</dcterms:created>
  <dcterms:modified xsi:type="dcterms:W3CDTF">2021-12-08T19:52:00Z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3f92a7-de97-4527-9b90-bd0e3cc5bf93_Enabled">
    <vt:lpwstr>true</vt:lpwstr>
  </property>
  <property fmtid="{D5CDD505-2E9C-101B-9397-08002B2CF9AE}" pid="3" name="MSIP_Label_093f92a7-de97-4527-9b90-bd0e3cc5bf93_SetDate">
    <vt:lpwstr>2021-12-08T19:52:24Z</vt:lpwstr>
  </property>
  <property fmtid="{D5CDD505-2E9C-101B-9397-08002B2CF9AE}" pid="4" name="MSIP_Label_093f92a7-de97-4527-9b90-bd0e3cc5bf93_Method">
    <vt:lpwstr>Privileged</vt:lpwstr>
  </property>
  <property fmtid="{D5CDD505-2E9C-101B-9397-08002B2CF9AE}" pid="5" name="MSIP_Label_093f92a7-de97-4527-9b90-bd0e3cc5bf93_Name">
    <vt:lpwstr>Public</vt:lpwstr>
  </property>
  <property fmtid="{D5CDD505-2E9C-101B-9397-08002B2CF9AE}" pid="6" name="MSIP_Label_093f92a7-de97-4527-9b90-bd0e3cc5bf93_SiteId">
    <vt:lpwstr>1c1accdf-388f-48fd-9987-a542c732f330</vt:lpwstr>
  </property>
  <property fmtid="{D5CDD505-2E9C-101B-9397-08002B2CF9AE}" pid="7" name="MSIP_Label_093f92a7-de97-4527-9b90-bd0e3cc5bf93_ActionId">
    <vt:lpwstr>5ec7d226-c214-4900-916b-b2c749d25528</vt:lpwstr>
  </property>
  <property fmtid="{D5CDD505-2E9C-101B-9397-08002B2CF9AE}" pid="8" name="MSIP_Label_093f92a7-de97-4527-9b90-bd0e3cc5bf93_ContentBits">
    <vt:lpwstr>2</vt:lpwstr>
  </property>
</Properties>
</file>